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B23" w:rsidRDefault="00D80B23">
      <w:pPr>
        <w:shd w:val="solid" w:color="FFFFFF" w:fill="auto"/>
        <w:autoSpaceDN w:val="0"/>
        <w:spacing w:line="440" w:lineRule="exact"/>
        <w:jc w:val="center"/>
        <w:rPr>
          <w:rFonts w:ascii="宋体" w:eastAsia="宋体"/>
          <w:b/>
          <w:color w:val="000000"/>
          <w:sz w:val="44"/>
          <w:szCs w:val="44"/>
          <w:shd w:val="clear" w:color="auto" w:fill="FFFFFF"/>
        </w:rPr>
      </w:pPr>
    </w:p>
    <w:p w:rsidR="00D80B23" w:rsidRDefault="00D80B23">
      <w:pPr>
        <w:widowControl/>
        <w:shd w:val="clear" w:color="auto" w:fill="FFFFFF"/>
        <w:spacing w:line="48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附件</w:t>
      </w:r>
      <w:r>
        <w:rPr>
          <w:rFonts w:ascii="仿宋_GB2312" w:eastAsia="仿宋_GB2312" w:hAnsi="仿宋_GB2312" w:cs="仿宋_GB2312"/>
          <w:sz w:val="28"/>
          <w:szCs w:val="28"/>
        </w:rPr>
        <w:t>1</w:t>
      </w:r>
    </w:p>
    <w:p w:rsidR="00D80B23" w:rsidRDefault="00D80B23">
      <w:pPr>
        <w:pStyle w:val="0"/>
      </w:pPr>
      <w:r>
        <w:t>2017</w:t>
      </w:r>
      <w:r>
        <w:rPr>
          <w:rFonts w:hint="eastAsia"/>
        </w:rPr>
        <w:t>级旅游管理专业人才培养方案</w:t>
      </w:r>
    </w:p>
    <w:p w:rsidR="00D80B23" w:rsidRDefault="00D80B23">
      <w:pPr>
        <w:pStyle w:val="Heading1"/>
      </w:pPr>
      <w:r>
        <w:rPr>
          <w:rFonts w:hint="eastAsia"/>
        </w:rPr>
        <w:t>一、</w:t>
      </w:r>
      <w:r>
        <w:tab/>
      </w:r>
      <w:r>
        <w:rPr>
          <w:rFonts w:hint="eastAsia"/>
        </w:rPr>
        <w:t>专业大类、名称、专业代码、招生对象、教育类型</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专业大类：工商管理</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专业名称：旅游管理</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专业代码：</w:t>
      </w:r>
      <w:r>
        <w:rPr>
          <w:rFonts w:ascii="仿宋" w:hAnsi="仿宋" w:cs="宋体"/>
          <w:kern w:val="0"/>
        </w:rPr>
        <w:t>640151</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招生对象：普通高中毕业生、中等职业学校毕业生或具有同等学历者</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教育类型：高等职业教育</w:t>
      </w:r>
    </w:p>
    <w:p w:rsidR="00D80B23" w:rsidRDefault="00D80B23">
      <w:pPr>
        <w:pStyle w:val="Heading1"/>
      </w:pPr>
      <w:r>
        <w:rPr>
          <w:rFonts w:hint="eastAsia"/>
        </w:rPr>
        <w:t>二、学制与毕业要求</w:t>
      </w:r>
    </w:p>
    <w:p w:rsidR="00D80B23" w:rsidRDefault="00D80B23">
      <w:pPr>
        <w:pStyle w:val="Heading2"/>
      </w:pPr>
      <w:r>
        <w:rPr>
          <w:rFonts w:hint="eastAsia"/>
        </w:rPr>
        <w:t>（一）学制</w:t>
      </w:r>
    </w:p>
    <w:p w:rsidR="00D80B23" w:rsidRDefault="00D80B23" w:rsidP="001A61CF">
      <w:pPr>
        <w:widowControl/>
        <w:shd w:val="clear" w:color="auto" w:fill="FFFFFF"/>
        <w:spacing w:line="480" w:lineRule="exact"/>
        <w:ind w:firstLineChars="200" w:firstLine="31680"/>
        <w:jc w:val="left"/>
        <w:rPr>
          <w:rFonts w:ascii="仿宋" w:cs="宋体"/>
          <w:kern w:val="0"/>
        </w:rPr>
      </w:pPr>
      <w:r>
        <w:rPr>
          <w:rStyle w:val="Heading3Char"/>
        </w:rPr>
        <w:t>1.</w:t>
      </w:r>
      <w:r>
        <w:rPr>
          <w:rStyle w:val="Heading3Char"/>
          <w:rFonts w:hint="eastAsia"/>
        </w:rPr>
        <w:t>基本学制</w:t>
      </w:r>
      <w:r>
        <w:rPr>
          <w:rFonts w:ascii="仿宋" w:hAnsi="仿宋" w:cs="宋体" w:hint="eastAsia"/>
          <w:kern w:val="0"/>
        </w:rPr>
        <w:t>：</w:t>
      </w:r>
      <w:r>
        <w:rPr>
          <w:rFonts w:ascii="仿宋" w:hAnsi="仿宋" w:cs="宋体"/>
          <w:kern w:val="0"/>
        </w:rPr>
        <w:t>3</w:t>
      </w:r>
      <w:r>
        <w:rPr>
          <w:rFonts w:ascii="仿宋" w:hAnsi="仿宋" w:cs="宋体" w:hint="eastAsia"/>
          <w:kern w:val="0"/>
        </w:rPr>
        <w:t>年</w:t>
      </w:r>
    </w:p>
    <w:p w:rsidR="00D80B23" w:rsidRDefault="00D80B23" w:rsidP="001A61CF">
      <w:pPr>
        <w:widowControl/>
        <w:shd w:val="clear" w:color="auto" w:fill="FFFFFF"/>
        <w:spacing w:line="480" w:lineRule="exact"/>
        <w:ind w:firstLineChars="200" w:firstLine="31680"/>
        <w:jc w:val="left"/>
        <w:rPr>
          <w:rFonts w:ascii="仿宋" w:cs="宋体"/>
          <w:kern w:val="0"/>
        </w:rPr>
      </w:pPr>
      <w:r>
        <w:rPr>
          <w:rStyle w:val="Heading3Char"/>
        </w:rPr>
        <w:t>2.</w:t>
      </w:r>
      <w:r>
        <w:rPr>
          <w:rStyle w:val="Heading3Char"/>
          <w:rFonts w:hint="eastAsia"/>
        </w:rPr>
        <w:t>修业年限</w:t>
      </w:r>
      <w:r>
        <w:rPr>
          <w:rFonts w:hint="eastAsia"/>
        </w:rPr>
        <w:t>：</w:t>
      </w:r>
      <w:r>
        <w:rPr>
          <w:rFonts w:ascii="仿宋" w:hAnsi="仿宋" w:cs="宋体" w:hint="eastAsia"/>
          <w:kern w:val="0"/>
        </w:rPr>
        <w:t>在校学习年限不少于</w:t>
      </w:r>
      <w:r>
        <w:rPr>
          <w:rFonts w:ascii="仿宋" w:hAnsi="仿宋" w:cs="宋体"/>
          <w:kern w:val="0"/>
        </w:rPr>
        <w:t>2</w:t>
      </w:r>
      <w:r>
        <w:rPr>
          <w:rFonts w:ascii="仿宋" w:hAnsi="仿宋" w:cs="宋体" w:hint="eastAsia"/>
          <w:kern w:val="0"/>
        </w:rPr>
        <w:t>年，累计修业年限不超过</w:t>
      </w:r>
      <w:r>
        <w:rPr>
          <w:rFonts w:ascii="仿宋" w:hAnsi="仿宋" w:cs="宋体"/>
          <w:kern w:val="0"/>
        </w:rPr>
        <w:t>5</w:t>
      </w:r>
      <w:r>
        <w:rPr>
          <w:rFonts w:ascii="仿宋" w:hAnsi="仿宋" w:cs="宋体" w:hint="eastAsia"/>
          <w:kern w:val="0"/>
        </w:rPr>
        <w:t>年（含休学）</w:t>
      </w:r>
    </w:p>
    <w:p w:rsidR="00D80B23" w:rsidRDefault="00D80B23">
      <w:pPr>
        <w:pStyle w:val="Heading2"/>
        <w:rPr>
          <w:color w:val="000000"/>
        </w:rPr>
      </w:pPr>
      <w:r>
        <w:rPr>
          <w:rFonts w:hint="eastAsia"/>
        </w:rPr>
        <w:t>（二）毕业要求</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仿宋" w:hAnsi="仿宋" w:cs="宋体"/>
          <w:kern w:val="0"/>
        </w:rPr>
        <w:t>1.</w:t>
      </w:r>
      <w:r>
        <w:rPr>
          <w:rFonts w:ascii="仿宋" w:hAnsi="仿宋" w:cs="宋体" w:hint="eastAsia"/>
          <w:kern w:val="0"/>
        </w:rPr>
        <w:t>修完教学计划规定的各教学和军事、社会责任实践活动等环节并取得相应学分，专业修业最低学分为</w:t>
      </w:r>
      <w:r>
        <w:rPr>
          <w:rFonts w:ascii="仿宋" w:hAnsi="仿宋" w:cs="宋体"/>
          <w:kern w:val="0"/>
        </w:rPr>
        <w:t>140</w:t>
      </w:r>
      <w:r>
        <w:rPr>
          <w:rFonts w:ascii="仿宋" w:hAnsi="仿宋" w:cs="宋体" w:hint="eastAsia"/>
          <w:kern w:val="0"/>
        </w:rPr>
        <w:t>。</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仿宋" w:hAnsi="仿宋" w:cs="宋体"/>
          <w:kern w:val="0"/>
        </w:rPr>
        <w:t>2.</w:t>
      </w:r>
      <w:r>
        <w:rPr>
          <w:rFonts w:ascii="仿宋" w:hAnsi="仿宋" w:cs="宋体" w:hint="eastAsia"/>
          <w:kern w:val="0"/>
        </w:rPr>
        <w:t>获得全国计算机等级考试一级证书。</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仿宋" w:hAnsi="仿宋" w:cs="宋体"/>
          <w:kern w:val="0"/>
        </w:rPr>
        <w:t>3.</w:t>
      </w:r>
      <w:r>
        <w:rPr>
          <w:rFonts w:ascii="仿宋" w:hAnsi="仿宋" w:cs="宋体" w:hint="eastAsia"/>
          <w:kern w:val="0"/>
        </w:rPr>
        <w:t>获得全国高等学校英语应用能力考试</w:t>
      </w:r>
      <w:r>
        <w:rPr>
          <w:rFonts w:ascii="仿宋" w:hAnsi="仿宋" w:cs="宋体"/>
          <w:kern w:val="0"/>
        </w:rPr>
        <w:t>B</w:t>
      </w:r>
      <w:r>
        <w:rPr>
          <w:rFonts w:ascii="仿宋" w:hAnsi="仿宋" w:cs="宋体" w:hint="eastAsia"/>
          <w:kern w:val="0"/>
        </w:rPr>
        <w:t>级证书。</w:t>
      </w:r>
      <w:r>
        <w:rPr>
          <w:rFonts w:ascii="仿宋" w:cs="宋体"/>
          <w:kern w:val="0"/>
        </w:rPr>
        <w:t> </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仿宋" w:hAnsi="仿宋" w:cs="宋体"/>
          <w:kern w:val="0"/>
        </w:rPr>
        <w:t>4.</w:t>
      </w:r>
      <w:r>
        <w:rPr>
          <w:rFonts w:ascii="仿宋" w:hAnsi="仿宋" w:cs="宋体" w:hint="eastAsia"/>
          <w:kern w:val="0"/>
        </w:rPr>
        <w:t>获得以下职业资格证书或</w:t>
      </w:r>
      <w:r>
        <w:rPr>
          <w:rFonts w:ascii="仿宋" w:hAnsi="仿宋" w:cs="宋体"/>
          <w:kern w:val="0"/>
        </w:rPr>
        <w:t>AAAA</w:t>
      </w:r>
      <w:r>
        <w:rPr>
          <w:rFonts w:ascii="仿宋" w:hAnsi="仿宋" w:cs="宋体" w:hint="eastAsia"/>
          <w:kern w:val="0"/>
        </w:rPr>
        <w:t>证书一个以上：</w:t>
      </w:r>
    </w:p>
    <w:p w:rsidR="00D80B23" w:rsidRDefault="00D80B23" w:rsidP="001A61CF">
      <w:pPr>
        <w:widowControl/>
        <w:shd w:val="clear" w:color="auto" w:fill="FFFFFF"/>
        <w:spacing w:line="480" w:lineRule="exact"/>
        <w:ind w:firstLineChars="200" w:firstLine="31680"/>
        <w:jc w:val="left"/>
        <w:rPr>
          <w:rFonts w:ascii="宋体" w:cs="宋体"/>
          <w:kern w:val="0"/>
          <w:szCs w:val="21"/>
        </w:rPr>
      </w:pPr>
      <w:r>
        <w:rPr>
          <w:rFonts w:ascii="宋体" w:hAnsi="宋体" w:cs="宋体" w:hint="eastAsia"/>
          <w:kern w:val="0"/>
          <w:szCs w:val="21"/>
        </w:rPr>
        <w:t>全国导游人员资格证书、酒店管理师、旅游咨询师、会展管理师等</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宋体" w:hAnsi="宋体" w:cs="宋体"/>
          <w:kern w:val="0"/>
          <w:szCs w:val="21"/>
        </w:rPr>
        <w:t>5.</w:t>
      </w:r>
      <w:r>
        <w:rPr>
          <w:rFonts w:ascii="宋体" w:hAnsi="宋体" w:cs="宋体" w:hint="eastAsia"/>
          <w:kern w:val="0"/>
          <w:szCs w:val="21"/>
        </w:rPr>
        <w:t>获得普通话水平测试二级乙等以上证书。</w:t>
      </w:r>
    </w:p>
    <w:p w:rsidR="00D80B23" w:rsidRDefault="00D80B23">
      <w:pPr>
        <w:pStyle w:val="Heading1"/>
      </w:pPr>
      <w:r>
        <w:rPr>
          <w:rFonts w:hint="eastAsia"/>
        </w:rPr>
        <w:t>三、专业人才需求分析及培养目标、规格</w:t>
      </w:r>
    </w:p>
    <w:p w:rsidR="00D80B23" w:rsidRDefault="00D80B23">
      <w:pPr>
        <w:pStyle w:val="Heading2"/>
      </w:pPr>
      <w:r>
        <w:rPr>
          <w:rFonts w:hint="eastAsia"/>
        </w:rPr>
        <w:t>（一）市场需求</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宋体" w:hAnsi="宋体" w:cs="宋体"/>
          <w:kern w:val="0"/>
          <w:szCs w:val="21"/>
        </w:rPr>
        <w:t>2016</w:t>
      </w:r>
      <w:r>
        <w:rPr>
          <w:rFonts w:ascii="宋体" w:hAnsi="宋体" w:cs="宋体" w:hint="eastAsia"/>
          <w:kern w:val="0"/>
          <w:szCs w:val="21"/>
        </w:rPr>
        <w:t>年全国</w:t>
      </w:r>
      <w:hyperlink r:id="rId7" w:tgtFrame="http://money.163.com/17/0114/01/_blank" w:tooltip="旅游" w:history="1">
        <w:r>
          <w:rPr>
            <w:rFonts w:ascii="宋体" w:hAnsi="宋体" w:cs="宋体" w:hint="eastAsia"/>
            <w:kern w:val="0"/>
            <w:szCs w:val="21"/>
          </w:rPr>
          <w:t>旅游</w:t>
        </w:r>
      </w:hyperlink>
      <w:r>
        <w:rPr>
          <w:rFonts w:ascii="宋体" w:hAnsi="宋体" w:cs="宋体" w:hint="eastAsia"/>
          <w:kern w:val="0"/>
          <w:szCs w:val="21"/>
        </w:rPr>
        <w:t>总收入预计达</w:t>
      </w:r>
      <w:r>
        <w:rPr>
          <w:rFonts w:ascii="宋体" w:hAnsi="宋体" w:cs="宋体"/>
          <w:kern w:val="0"/>
          <w:szCs w:val="21"/>
        </w:rPr>
        <w:t>4.69</w:t>
      </w:r>
      <w:r>
        <w:rPr>
          <w:rFonts w:ascii="宋体" w:hAnsi="宋体" w:cs="宋体" w:hint="eastAsia"/>
          <w:kern w:val="0"/>
          <w:szCs w:val="21"/>
        </w:rPr>
        <w:t>万亿元，同比增长</w:t>
      </w:r>
      <w:r>
        <w:rPr>
          <w:rFonts w:ascii="宋体" w:hAnsi="宋体" w:cs="宋体"/>
          <w:kern w:val="0"/>
          <w:szCs w:val="21"/>
        </w:rPr>
        <w:t>13.6%</w:t>
      </w:r>
      <w:r>
        <w:rPr>
          <w:rFonts w:ascii="宋体" w:hAnsi="宋体" w:cs="宋体" w:hint="eastAsia"/>
          <w:kern w:val="0"/>
          <w:szCs w:val="21"/>
        </w:rPr>
        <w:t>。据联合国世界旅游组织测算，</w:t>
      </w:r>
      <w:r>
        <w:rPr>
          <w:rFonts w:ascii="宋体" w:hAnsi="宋体" w:cs="宋体"/>
          <w:kern w:val="0"/>
          <w:szCs w:val="21"/>
        </w:rPr>
        <w:t>2016</w:t>
      </w:r>
      <w:r>
        <w:rPr>
          <w:rFonts w:ascii="宋体" w:hAnsi="宋体" w:cs="宋体" w:hint="eastAsia"/>
          <w:kern w:val="0"/>
          <w:szCs w:val="21"/>
        </w:rPr>
        <w:t>年我国</w:t>
      </w:r>
      <w:hyperlink r:id="rId8" w:tgtFrame="http://money.163.com/17/0114/01/_blank" w:tooltip="旅游业" w:history="1">
        <w:r>
          <w:rPr>
            <w:rFonts w:ascii="宋体" w:hAnsi="宋体" w:cs="宋体" w:hint="eastAsia"/>
            <w:kern w:val="0"/>
            <w:szCs w:val="21"/>
          </w:rPr>
          <w:t>旅游业</w:t>
        </w:r>
      </w:hyperlink>
      <w:r>
        <w:rPr>
          <w:rFonts w:ascii="宋体" w:hAnsi="宋体" w:cs="宋体" w:hint="eastAsia"/>
          <w:kern w:val="0"/>
          <w:szCs w:val="21"/>
        </w:rPr>
        <w:t>对国民经济综合贡献率达</w:t>
      </w:r>
      <w:r>
        <w:rPr>
          <w:rFonts w:ascii="宋体" w:hAnsi="宋体" w:cs="宋体"/>
          <w:kern w:val="0"/>
          <w:szCs w:val="21"/>
        </w:rPr>
        <w:t>11%</w:t>
      </w:r>
      <w:r>
        <w:rPr>
          <w:rFonts w:ascii="宋体" w:hAnsi="宋体" w:cs="宋体" w:hint="eastAsia"/>
          <w:kern w:val="0"/>
          <w:szCs w:val="21"/>
        </w:rPr>
        <w:t>、对社会就业综合贡献超过</w:t>
      </w:r>
      <w:r>
        <w:rPr>
          <w:rFonts w:ascii="宋体" w:hAnsi="宋体" w:cs="宋体"/>
          <w:kern w:val="0"/>
          <w:szCs w:val="21"/>
        </w:rPr>
        <w:t>10.26%</w:t>
      </w:r>
      <w:r>
        <w:rPr>
          <w:rFonts w:ascii="宋体" w:hAnsi="宋体" w:cs="宋体" w:hint="eastAsia"/>
          <w:kern w:val="0"/>
          <w:szCs w:val="21"/>
        </w:rPr>
        <w:t>，与世界平均水平基本持平。我国已成为世界出境旅游第一大国，国内旅游和入境旅游也位居世界前列。安徽省也提出了“旅游强省、旅游建省”的发展战略，把旅游业作为优先发展的行业。</w:t>
      </w:r>
      <w:r>
        <w:rPr>
          <w:rFonts w:ascii="宋体" w:cs="宋体"/>
          <w:kern w:val="0"/>
          <w:szCs w:val="21"/>
        </w:rPr>
        <w:br/>
      </w:r>
      <w:r>
        <w:rPr>
          <w:rFonts w:ascii="宋体" w:hAnsi="宋体" w:cs="宋体"/>
          <w:kern w:val="0"/>
          <w:szCs w:val="21"/>
        </w:rPr>
        <w:t xml:space="preserve">    </w:t>
      </w:r>
      <w:r>
        <w:rPr>
          <w:rFonts w:ascii="宋体" w:hAnsi="宋体" w:cs="宋体" w:hint="eastAsia"/>
          <w:kern w:val="0"/>
          <w:szCs w:val="21"/>
        </w:rPr>
        <w:t>由此可见，我国旅游业将在输出游客的同时，继续迎接大量的外宾和不断增加的国内旅游消费者。这给旅游管理专业学生提供了广阔的发展空间，旅游管理专业的发展前景日益明朗，愿意从基层服务做起的复合型的旅游管理人才炙手可热。</w:t>
      </w:r>
      <w:r>
        <w:rPr>
          <w:rFonts w:ascii="宋体" w:cs="宋体"/>
          <w:color w:val="FF0000"/>
          <w:kern w:val="0"/>
          <w:szCs w:val="21"/>
        </w:rPr>
        <w:br/>
      </w:r>
      <w:r>
        <w:rPr>
          <w:rFonts w:ascii="宋体" w:hAnsi="宋体" w:cs="宋体"/>
          <w:kern w:val="0"/>
          <w:szCs w:val="21"/>
        </w:rPr>
        <w:t xml:space="preserve">    </w:t>
      </w:r>
      <w:r>
        <w:rPr>
          <w:rFonts w:ascii="宋体" w:hAnsi="宋体" w:cs="宋体" w:hint="eastAsia"/>
          <w:kern w:val="0"/>
          <w:szCs w:val="21"/>
        </w:rPr>
        <w:t>高职院校的旅游管理专业毕业生的流向往往以旅游酒店、旅行社为主。从旅游酒店现状来看，高等职业教育是目前旅游管理专业最切合实际，也是最符合行业需要的人才培养层次；从行业性质来看，酒店行业是一个劳动密集型行业，需要大批高技能、高素质的人才从事一线服务和管理；从人才的学历层次来看，基层管理服务人员和经营管理人员将逐步为大专学历层次的人员取代。所以，具有理论知识和操作技能的高职院校的旅游管理毕业生适应市场需求。</w:t>
      </w:r>
      <w:r>
        <w:rPr>
          <w:rFonts w:ascii="宋体" w:cs="宋体"/>
          <w:kern w:val="0"/>
          <w:szCs w:val="21"/>
        </w:rPr>
        <w:br/>
      </w:r>
      <w:r>
        <w:rPr>
          <w:rFonts w:ascii="宋体" w:hAnsi="宋体" w:cs="宋体"/>
          <w:kern w:val="0"/>
          <w:szCs w:val="21"/>
        </w:rPr>
        <w:t xml:space="preserve">    </w:t>
      </w:r>
      <w:r>
        <w:rPr>
          <w:rFonts w:ascii="宋体" w:hAnsi="宋体" w:cs="宋体" w:hint="eastAsia"/>
          <w:kern w:val="0"/>
          <w:szCs w:val="21"/>
        </w:rPr>
        <w:t>从旅行社现状来看，旅行社工作具有相对独立性和挑战性，对自身综合素质的培养和提高大有裨益。另外，中国旅行社业人才需求旺盛，尤其是现今中国，已经没有明显的旅游淡旺季。而且，随着互联网的普及和电子商务的发展，旅行社的产业链越来越长，这也决定了旅行社行业需要旅游管理专业毕业的复合型人才，如高端市场的策划人才、旅游计调人才、商务旅行销售人才、旅游度假产品经理、新兴旅游业态专业人才、大型会展活动管理服务人才等，而不单单只是“导游”。</w:t>
      </w:r>
    </w:p>
    <w:p w:rsidR="00D80B23" w:rsidRDefault="00D80B23">
      <w:pPr>
        <w:pStyle w:val="Heading2"/>
      </w:pPr>
      <w:r>
        <w:rPr>
          <w:rFonts w:hint="eastAsia"/>
        </w:rPr>
        <w:t>（二）培养目标</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本专业培养熟练掌握</w:t>
      </w:r>
      <w:r>
        <w:rPr>
          <w:rFonts w:ascii="宋体" w:hAnsi="宋体" w:cs="宋体" w:hint="eastAsia"/>
          <w:kern w:val="0"/>
          <w:szCs w:val="21"/>
        </w:rPr>
        <w:t>导游、旅行社、酒店、景区、会展等</w:t>
      </w:r>
      <w:r>
        <w:rPr>
          <w:rFonts w:ascii="宋体" w:hAnsi="宋体" w:cs="宋体" w:hint="eastAsia"/>
          <w:bCs/>
          <w:kern w:val="0"/>
          <w:szCs w:val="16"/>
        </w:rPr>
        <w:t>旅游管理专业</w:t>
      </w:r>
      <w:r>
        <w:rPr>
          <w:rFonts w:ascii="仿宋" w:hAnsi="仿宋" w:cs="宋体" w:hint="eastAsia"/>
          <w:kern w:val="0"/>
        </w:rPr>
        <w:t>知识，具有</w:t>
      </w:r>
      <w:r>
        <w:rPr>
          <w:rFonts w:ascii="宋体" w:hAnsi="宋体" w:cs="宋体" w:hint="eastAsia"/>
          <w:bCs/>
          <w:kern w:val="0"/>
          <w:szCs w:val="16"/>
        </w:rPr>
        <w:t>景点讲解、线路设计、团队计划调度、前厅接待、中西餐摆台、客房管理等</w:t>
      </w:r>
      <w:r>
        <w:rPr>
          <w:rFonts w:ascii="仿宋" w:hAnsi="仿宋" w:cs="宋体" w:hint="eastAsia"/>
          <w:kern w:val="0"/>
        </w:rPr>
        <w:t>能力，拥有</w:t>
      </w:r>
      <w:r>
        <w:rPr>
          <w:rFonts w:ascii="宋体" w:hAnsi="宋体" w:cs="宋体" w:hint="eastAsia"/>
          <w:kern w:val="0"/>
          <w:szCs w:val="21"/>
        </w:rPr>
        <w:t>良好的身体素质、心理素质、人文素质、职业素质等</w:t>
      </w:r>
      <w:r>
        <w:rPr>
          <w:rFonts w:ascii="仿宋" w:hAnsi="仿宋" w:cs="宋体" w:hint="eastAsia"/>
          <w:kern w:val="0"/>
        </w:rPr>
        <w:t>，主要在</w:t>
      </w:r>
      <w:r>
        <w:rPr>
          <w:rFonts w:ascii="宋体" w:hAnsi="宋体" w:cs="宋体" w:hint="eastAsia"/>
          <w:kern w:val="0"/>
          <w:szCs w:val="21"/>
        </w:rPr>
        <w:t>旅行社、旅游景区、旅游酒店</w:t>
      </w:r>
      <w:r>
        <w:rPr>
          <w:rFonts w:ascii="仿宋" w:hAnsi="仿宋" w:cs="宋体" w:hint="eastAsia"/>
          <w:kern w:val="0"/>
        </w:rPr>
        <w:t>等行业从事</w:t>
      </w:r>
      <w:r>
        <w:rPr>
          <w:rFonts w:ascii="宋体" w:hAnsi="宋体" w:cs="宋体" w:hint="eastAsia"/>
          <w:kern w:val="0"/>
          <w:szCs w:val="21"/>
        </w:rPr>
        <w:t>旅行社服务、景区管理、酒店服务、会展管理</w:t>
      </w:r>
      <w:r>
        <w:rPr>
          <w:rFonts w:ascii="仿宋" w:hAnsi="仿宋" w:cs="宋体" w:hint="eastAsia"/>
          <w:kern w:val="0"/>
        </w:rPr>
        <w:t>等工作的技术技能人才。</w:t>
      </w:r>
    </w:p>
    <w:p w:rsidR="00D80B23" w:rsidRDefault="00D80B23">
      <w:pPr>
        <w:pStyle w:val="Heading2"/>
      </w:pPr>
      <w:r>
        <w:rPr>
          <w:rFonts w:hint="eastAsia"/>
        </w:rPr>
        <w:t>（三）培养规格</w:t>
      </w:r>
    </w:p>
    <w:p w:rsidR="00D80B23" w:rsidRDefault="00D80B23" w:rsidP="001A61CF">
      <w:pPr>
        <w:widowControl/>
        <w:shd w:val="clear" w:color="auto" w:fill="FFFFFF"/>
        <w:spacing w:line="480" w:lineRule="exact"/>
        <w:ind w:firstLineChars="200" w:firstLine="31680"/>
        <w:jc w:val="left"/>
        <w:rPr>
          <w:rFonts w:ascii="仿宋" w:cs="宋体"/>
          <w:kern w:val="0"/>
        </w:rPr>
      </w:pPr>
      <w:r>
        <w:rPr>
          <w:rFonts w:ascii="仿宋" w:hAnsi="仿宋" w:cs="宋体" w:hint="eastAsia"/>
          <w:kern w:val="0"/>
        </w:rPr>
        <w:t>本专业面向</w:t>
      </w:r>
      <w:r>
        <w:rPr>
          <w:rFonts w:ascii="宋体" w:hAnsi="宋体" w:cs="宋体" w:hint="eastAsia"/>
          <w:kern w:val="0"/>
          <w:szCs w:val="21"/>
        </w:rPr>
        <w:t>旅行社、旅游景区、旅游酒店、会展等旅游类企业一</w:t>
      </w:r>
      <w:r>
        <w:rPr>
          <w:rFonts w:ascii="仿宋" w:hAnsi="仿宋" w:cs="宋体" w:hint="eastAsia"/>
          <w:kern w:val="0"/>
        </w:rPr>
        <w:t>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44"/>
        <w:gridCol w:w="862"/>
        <w:gridCol w:w="1028"/>
        <w:gridCol w:w="2256"/>
        <w:gridCol w:w="4196"/>
      </w:tblGrid>
      <w:tr w:rsidR="00D80B23">
        <w:trPr>
          <w:trHeight w:val="446"/>
        </w:trPr>
        <w:tc>
          <w:tcPr>
            <w:tcW w:w="944" w:type="dxa"/>
            <w:vAlign w:val="center"/>
          </w:tcPr>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要素</w:t>
            </w:r>
          </w:p>
        </w:tc>
        <w:tc>
          <w:tcPr>
            <w:tcW w:w="1890" w:type="dxa"/>
            <w:gridSpan w:val="2"/>
          </w:tcPr>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基本要求</w:t>
            </w:r>
          </w:p>
        </w:tc>
        <w:tc>
          <w:tcPr>
            <w:tcW w:w="2256" w:type="dxa"/>
            <w:vAlign w:val="center"/>
          </w:tcPr>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具体内容</w:t>
            </w:r>
          </w:p>
        </w:tc>
        <w:tc>
          <w:tcPr>
            <w:tcW w:w="419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仿宋" w:hAnsi="仿宋" w:cs="宋体" w:hint="eastAsia"/>
                <w:bCs/>
                <w:kern w:val="0"/>
              </w:rPr>
              <w:t>相应课程或教学环节</w:t>
            </w:r>
          </w:p>
        </w:tc>
      </w:tr>
      <w:tr w:rsidR="00D80B23">
        <w:trPr>
          <w:trHeight w:val="446"/>
        </w:trPr>
        <w:tc>
          <w:tcPr>
            <w:tcW w:w="944" w:type="dxa"/>
            <w:vAlign w:val="center"/>
          </w:tcPr>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知识结构</w:t>
            </w:r>
          </w:p>
        </w:tc>
        <w:tc>
          <w:tcPr>
            <w:tcW w:w="1890" w:type="dxa"/>
            <w:gridSpan w:val="2"/>
            <w:vAlign w:val="center"/>
          </w:tcPr>
          <w:p w:rsidR="00D80B23" w:rsidRDefault="00D80B23">
            <w:pPr>
              <w:widowControl/>
              <w:spacing w:before="100" w:beforeAutospacing="1" w:after="100" w:afterAutospacing="1" w:line="400" w:lineRule="exact"/>
              <w:jc w:val="center"/>
              <w:outlineLvl w:val="4"/>
              <w:rPr>
                <w:rFonts w:ascii="仿宋" w:cs="宋体"/>
                <w:kern w:val="0"/>
              </w:rPr>
            </w:pPr>
            <w:r>
              <w:rPr>
                <w:rFonts w:ascii="宋体" w:hAnsi="宋体" w:cs="宋体" w:hint="eastAsia"/>
                <w:bCs/>
                <w:kern w:val="0"/>
                <w:szCs w:val="21"/>
              </w:rPr>
              <w:t>专业知识</w:t>
            </w: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掌握旅行社、酒店、会展服务管理知识</w:t>
            </w:r>
          </w:p>
        </w:tc>
        <w:tc>
          <w:tcPr>
            <w:tcW w:w="419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专业基础知识、专业实训、考证指导、顶岗实习</w:t>
            </w:r>
          </w:p>
        </w:tc>
      </w:tr>
      <w:tr w:rsidR="00D80B23">
        <w:tc>
          <w:tcPr>
            <w:tcW w:w="944" w:type="dxa"/>
            <w:vMerge w:val="restart"/>
            <w:vAlign w:val="center"/>
          </w:tcPr>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基本素质</w:t>
            </w:r>
          </w:p>
        </w:tc>
        <w:tc>
          <w:tcPr>
            <w:tcW w:w="1890" w:type="dxa"/>
            <w:gridSpan w:val="2"/>
            <w:vMerge w:val="restart"/>
          </w:tcPr>
          <w:p w:rsidR="00D80B23" w:rsidRDefault="00D80B23">
            <w:pPr>
              <w:widowControl/>
              <w:jc w:val="left"/>
              <w:rPr>
                <w:rFonts w:ascii="仿宋" w:cs="宋体"/>
                <w:kern w:val="0"/>
              </w:rPr>
            </w:pPr>
            <w:r>
              <w:rPr>
                <w:rFonts w:ascii="宋体" w:hAnsi="宋体" w:cs="宋体" w:hint="eastAsia"/>
                <w:bCs/>
                <w:kern w:val="0"/>
                <w:szCs w:val="21"/>
              </w:rPr>
              <w:t>思想政治素质</w:t>
            </w:r>
          </w:p>
        </w:tc>
        <w:tc>
          <w:tcPr>
            <w:tcW w:w="2256" w:type="dxa"/>
            <w:vAlign w:val="center"/>
          </w:tcPr>
          <w:p w:rsidR="00D80B23" w:rsidRDefault="00D80B23">
            <w:pPr>
              <w:widowControl/>
              <w:spacing w:before="100" w:beforeAutospacing="1" w:after="100" w:afterAutospacing="1" w:line="400" w:lineRule="exact"/>
              <w:outlineLvl w:val="4"/>
              <w:rPr>
                <w:rFonts w:ascii="仿宋" w:cs="宋体"/>
                <w:kern w:val="0"/>
              </w:rPr>
            </w:pPr>
            <w:r>
              <w:rPr>
                <w:rFonts w:ascii="宋体" w:hAnsi="宋体" w:cs="宋体"/>
                <w:bCs/>
                <w:kern w:val="0"/>
                <w:szCs w:val="21"/>
              </w:rPr>
              <w:t>1</w:t>
            </w:r>
            <w:r>
              <w:rPr>
                <w:rFonts w:ascii="宋体" w:hAnsi="宋体" w:cs="宋体" w:hint="eastAsia"/>
                <w:bCs/>
                <w:kern w:val="0"/>
                <w:szCs w:val="21"/>
              </w:rPr>
              <w:t>、培养学生强烈的责任心</w:t>
            </w:r>
          </w:p>
        </w:tc>
        <w:tc>
          <w:tcPr>
            <w:tcW w:w="4196" w:type="dxa"/>
            <w:vMerge w:val="restart"/>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思想道德修养与法律基础、毛泽东思想概论、第二课堂、学校举办的各种讲座</w:t>
            </w:r>
          </w:p>
        </w:tc>
      </w:tr>
      <w:tr w:rsidR="00D80B23">
        <w:tc>
          <w:tcPr>
            <w:tcW w:w="944" w:type="dxa"/>
            <w:vMerge/>
            <w:vAlign w:val="center"/>
          </w:tcPr>
          <w:p w:rsidR="00D80B23" w:rsidRDefault="00D80B23">
            <w:pPr>
              <w:widowControl/>
              <w:jc w:val="left"/>
              <w:rPr>
                <w:rFonts w:ascii="仿宋" w:cs="宋体"/>
                <w:kern w:val="0"/>
              </w:rPr>
            </w:pPr>
          </w:p>
        </w:tc>
        <w:tc>
          <w:tcPr>
            <w:tcW w:w="1890" w:type="dxa"/>
            <w:gridSpan w:val="2"/>
            <w:vMerge/>
            <w:vAlign w:val="center"/>
          </w:tcPr>
          <w:p w:rsidR="00D80B23" w:rsidRDefault="00D80B23">
            <w:pPr>
              <w:widowControl/>
              <w:jc w:val="left"/>
              <w:rPr>
                <w:rFonts w:ascii="仿宋" w:cs="宋体"/>
                <w:kern w:val="0"/>
              </w:rPr>
            </w:pPr>
          </w:p>
        </w:tc>
        <w:tc>
          <w:tcPr>
            <w:tcW w:w="2256" w:type="dxa"/>
            <w:vAlign w:val="center"/>
          </w:tcPr>
          <w:p w:rsidR="00D80B23" w:rsidRDefault="00D80B23">
            <w:pPr>
              <w:widowControl/>
              <w:spacing w:before="100" w:beforeAutospacing="1" w:after="100" w:afterAutospacing="1" w:line="400" w:lineRule="exact"/>
              <w:outlineLvl w:val="4"/>
              <w:rPr>
                <w:rFonts w:ascii="仿宋" w:cs="宋体"/>
                <w:kern w:val="0"/>
              </w:rPr>
            </w:pPr>
            <w:r>
              <w:rPr>
                <w:rFonts w:ascii="宋体" w:hAnsi="宋体" w:cs="宋体"/>
                <w:bCs/>
                <w:kern w:val="0"/>
                <w:szCs w:val="21"/>
              </w:rPr>
              <w:t>2</w:t>
            </w:r>
            <w:r>
              <w:rPr>
                <w:rFonts w:ascii="宋体" w:hAnsi="宋体" w:cs="宋体" w:hint="eastAsia"/>
                <w:bCs/>
                <w:kern w:val="0"/>
                <w:szCs w:val="21"/>
              </w:rPr>
              <w:t>、引导学生高尚的精神境界</w:t>
            </w:r>
          </w:p>
        </w:tc>
        <w:tc>
          <w:tcPr>
            <w:tcW w:w="4196" w:type="dxa"/>
            <w:vMerge/>
            <w:vAlign w:val="center"/>
          </w:tcPr>
          <w:p w:rsidR="00D80B23" w:rsidRDefault="00D80B23">
            <w:pPr>
              <w:widowControl/>
              <w:jc w:val="left"/>
              <w:rPr>
                <w:rFonts w:ascii="仿宋" w:cs="宋体"/>
                <w:kern w:val="0"/>
              </w:rPr>
            </w:pPr>
          </w:p>
        </w:tc>
      </w:tr>
      <w:tr w:rsidR="00D80B23">
        <w:tc>
          <w:tcPr>
            <w:tcW w:w="944" w:type="dxa"/>
            <w:vMerge/>
            <w:vAlign w:val="center"/>
          </w:tcPr>
          <w:p w:rsidR="00D80B23" w:rsidRDefault="00D80B23">
            <w:pPr>
              <w:widowControl/>
              <w:jc w:val="left"/>
              <w:rPr>
                <w:rFonts w:ascii="仿宋" w:cs="宋体"/>
                <w:kern w:val="0"/>
              </w:rPr>
            </w:pPr>
          </w:p>
        </w:tc>
        <w:tc>
          <w:tcPr>
            <w:tcW w:w="1890" w:type="dxa"/>
            <w:gridSpan w:val="2"/>
            <w:vMerge/>
            <w:vAlign w:val="center"/>
          </w:tcPr>
          <w:p w:rsidR="00D80B23" w:rsidRDefault="00D80B23">
            <w:pPr>
              <w:widowControl/>
              <w:jc w:val="left"/>
              <w:rPr>
                <w:rFonts w:ascii="仿宋" w:cs="宋体"/>
                <w:kern w:val="0"/>
              </w:rPr>
            </w:pPr>
          </w:p>
        </w:tc>
        <w:tc>
          <w:tcPr>
            <w:tcW w:w="2256" w:type="dxa"/>
            <w:vAlign w:val="center"/>
          </w:tcPr>
          <w:p w:rsidR="00D80B23" w:rsidRDefault="00D80B23">
            <w:pPr>
              <w:widowControl/>
              <w:spacing w:before="100" w:beforeAutospacing="1" w:after="100" w:afterAutospacing="1" w:line="400" w:lineRule="exact"/>
              <w:outlineLvl w:val="4"/>
              <w:rPr>
                <w:rFonts w:ascii="仿宋" w:cs="宋体"/>
                <w:bCs/>
                <w:kern w:val="0"/>
              </w:rPr>
            </w:pPr>
            <w:r>
              <w:rPr>
                <w:rFonts w:ascii="宋体" w:hAnsi="宋体" w:cs="宋体"/>
                <w:bCs/>
                <w:kern w:val="0"/>
                <w:szCs w:val="21"/>
              </w:rPr>
              <w:t>3.</w:t>
            </w:r>
            <w:r>
              <w:rPr>
                <w:rFonts w:ascii="宋体" w:hAnsi="宋体" w:cs="宋体" w:hint="eastAsia"/>
                <w:bCs/>
                <w:kern w:val="0"/>
                <w:szCs w:val="21"/>
              </w:rPr>
              <w:t>养成文明的举止行为</w:t>
            </w:r>
          </w:p>
        </w:tc>
        <w:tc>
          <w:tcPr>
            <w:tcW w:w="4196" w:type="dxa"/>
            <w:vMerge/>
            <w:vAlign w:val="center"/>
          </w:tcPr>
          <w:p w:rsidR="00D80B23" w:rsidRDefault="00D80B23">
            <w:pPr>
              <w:widowControl/>
              <w:jc w:val="left"/>
              <w:rPr>
                <w:rFonts w:ascii="仿宋" w:cs="宋体"/>
                <w:kern w:val="0"/>
              </w:rPr>
            </w:pPr>
          </w:p>
        </w:tc>
      </w:tr>
      <w:tr w:rsidR="00D80B23">
        <w:tc>
          <w:tcPr>
            <w:tcW w:w="944" w:type="dxa"/>
            <w:vMerge/>
            <w:vAlign w:val="center"/>
          </w:tcPr>
          <w:p w:rsidR="00D80B23" w:rsidRDefault="00D80B23">
            <w:pPr>
              <w:widowControl/>
              <w:jc w:val="left"/>
              <w:rPr>
                <w:rFonts w:ascii="仿宋" w:cs="宋体"/>
                <w:kern w:val="0"/>
              </w:rPr>
            </w:pPr>
          </w:p>
        </w:tc>
        <w:tc>
          <w:tcPr>
            <w:tcW w:w="1890" w:type="dxa"/>
            <w:gridSpan w:val="2"/>
            <w:vMerge w:val="restart"/>
          </w:tcPr>
          <w:p w:rsidR="00D80B23" w:rsidRDefault="00D80B23">
            <w:pPr>
              <w:widowControl/>
              <w:spacing w:before="100" w:beforeAutospacing="1" w:after="100" w:afterAutospacing="1" w:line="400" w:lineRule="exact"/>
              <w:jc w:val="left"/>
              <w:outlineLvl w:val="4"/>
              <w:rPr>
                <w:rFonts w:ascii="仿宋" w:cs="宋体"/>
                <w:kern w:val="0"/>
              </w:rPr>
            </w:pPr>
            <w:r>
              <w:rPr>
                <w:rFonts w:ascii="仿宋" w:hAnsi="仿宋" w:cs="宋体" w:hint="eastAsia"/>
                <w:bCs/>
                <w:kern w:val="0"/>
              </w:rPr>
              <w:t>身心素质</w:t>
            </w:r>
          </w:p>
        </w:tc>
        <w:tc>
          <w:tcPr>
            <w:tcW w:w="2256" w:type="dxa"/>
            <w:vAlign w:val="center"/>
          </w:tcPr>
          <w:p w:rsidR="00D80B23" w:rsidRDefault="00D80B23">
            <w:pPr>
              <w:widowControl/>
              <w:spacing w:before="100" w:beforeAutospacing="1" w:after="100" w:afterAutospacing="1" w:line="400" w:lineRule="exact"/>
              <w:jc w:val="center"/>
              <w:outlineLvl w:val="4"/>
              <w:rPr>
                <w:rFonts w:ascii="仿宋" w:cs="宋体"/>
                <w:kern w:val="0"/>
              </w:rPr>
            </w:pPr>
            <w:r>
              <w:rPr>
                <w:rFonts w:ascii="宋体" w:hAnsi="宋体" w:cs="宋体"/>
                <w:bCs/>
                <w:kern w:val="0"/>
                <w:szCs w:val="21"/>
              </w:rPr>
              <w:t>1</w:t>
            </w:r>
            <w:r>
              <w:rPr>
                <w:rFonts w:ascii="宋体" w:hAnsi="宋体" w:cs="宋体" w:hint="eastAsia"/>
                <w:bCs/>
                <w:kern w:val="0"/>
                <w:szCs w:val="21"/>
              </w:rPr>
              <w:t>、学习体育知识，保持身体健康</w:t>
            </w:r>
          </w:p>
        </w:tc>
        <w:tc>
          <w:tcPr>
            <w:tcW w:w="4196" w:type="dxa"/>
            <w:vMerge w:val="restart"/>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体育、心理健康教育、文体活动、心理咨询、相关讲座</w:t>
            </w:r>
          </w:p>
        </w:tc>
      </w:tr>
      <w:tr w:rsidR="00D80B23">
        <w:tc>
          <w:tcPr>
            <w:tcW w:w="944" w:type="dxa"/>
            <w:vMerge/>
            <w:vAlign w:val="center"/>
          </w:tcPr>
          <w:p w:rsidR="00D80B23" w:rsidRDefault="00D80B23">
            <w:pPr>
              <w:widowControl/>
              <w:jc w:val="left"/>
              <w:rPr>
                <w:rFonts w:ascii="仿宋" w:cs="宋体"/>
                <w:kern w:val="0"/>
              </w:rPr>
            </w:pPr>
          </w:p>
        </w:tc>
        <w:tc>
          <w:tcPr>
            <w:tcW w:w="1890" w:type="dxa"/>
            <w:gridSpan w:val="2"/>
            <w:vMerge/>
            <w:vAlign w:val="center"/>
          </w:tcPr>
          <w:p w:rsidR="00D80B23" w:rsidRDefault="00D80B23">
            <w:pPr>
              <w:widowControl/>
              <w:jc w:val="left"/>
              <w:rPr>
                <w:rFonts w:ascii="仿宋" w:cs="宋体"/>
                <w:kern w:val="0"/>
              </w:rPr>
            </w:pPr>
          </w:p>
        </w:tc>
        <w:tc>
          <w:tcPr>
            <w:tcW w:w="2256" w:type="dxa"/>
            <w:vAlign w:val="center"/>
          </w:tcPr>
          <w:p w:rsidR="00D80B23" w:rsidRDefault="00D80B23">
            <w:pPr>
              <w:widowControl/>
              <w:spacing w:before="100" w:beforeAutospacing="1" w:after="100" w:afterAutospacing="1" w:line="400" w:lineRule="exact"/>
              <w:outlineLvl w:val="4"/>
              <w:rPr>
                <w:rFonts w:ascii="仿宋" w:cs="宋体"/>
                <w:kern w:val="0"/>
              </w:rPr>
            </w:pPr>
            <w:r>
              <w:rPr>
                <w:rFonts w:ascii="宋体" w:hAnsi="宋体" w:cs="宋体"/>
                <w:bCs/>
                <w:kern w:val="0"/>
                <w:szCs w:val="21"/>
              </w:rPr>
              <w:t>2</w:t>
            </w:r>
            <w:r>
              <w:rPr>
                <w:rFonts w:ascii="宋体" w:hAnsi="宋体" w:cs="宋体" w:hint="eastAsia"/>
                <w:bCs/>
                <w:kern w:val="0"/>
                <w:szCs w:val="21"/>
              </w:rPr>
              <w:t>、保持心态平和，经受挫折适应社会</w:t>
            </w:r>
          </w:p>
        </w:tc>
        <w:tc>
          <w:tcPr>
            <w:tcW w:w="4196" w:type="dxa"/>
            <w:vMerge/>
            <w:vAlign w:val="center"/>
          </w:tcPr>
          <w:p w:rsidR="00D80B23" w:rsidRDefault="00D80B23">
            <w:pPr>
              <w:widowControl/>
              <w:jc w:val="left"/>
              <w:rPr>
                <w:rFonts w:ascii="仿宋" w:cs="宋体"/>
                <w:kern w:val="0"/>
              </w:rPr>
            </w:pPr>
          </w:p>
        </w:tc>
      </w:tr>
      <w:tr w:rsidR="00D80B23">
        <w:tc>
          <w:tcPr>
            <w:tcW w:w="944" w:type="dxa"/>
            <w:vMerge/>
            <w:vAlign w:val="center"/>
          </w:tcPr>
          <w:p w:rsidR="00D80B23" w:rsidRDefault="00D80B23">
            <w:pPr>
              <w:widowControl/>
              <w:jc w:val="left"/>
              <w:rPr>
                <w:rFonts w:ascii="仿宋" w:cs="宋体"/>
                <w:kern w:val="0"/>
              </w:rPr>
            </w:pPr>
          </w:p>
        </w:tc>
        <w:tc>
          <w:tcPr>
            <w:tcW w:w="1890" w:type="dxa"/>
            <w:gridSpan w:val="2"/>
            <w:vMerge w:val="restart"/>
          </w:tcPr>
          <w:p w:rsidR="00D80B23" w:rsidRDefault="00D80B23">
            <w:pPr>
              <w:widowControl/>
              <w:spacing w:before="100" w:beforeAutospacing="1" w:after="100" w:afterAutospacing="1" w:line="400" w:lineRule="exact"/>
              <w:jc w:val="left"/>
              <w:outlineLvl w:val="4"/>
              <w:rPr>
                <w:rFonts w:ascii="仿宋" w:cs="宋体"/>
                <w:kern w:val="0"/>
              </w:rPr>
            </w:pPr>
            <w:r>
              <w:rPr>
                <w:rFonts w:ascii="仿宋" w:hAnsi="仿宋" w:cs="宋体" w:hint="eastAsia"/>
                <w:bCs/>
                <w:kern w:val="0"/>
              </w:rPr>
              <w:t>人文素质</w:t>
            </w: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仿宋" w:hAnsi="仿宋" w:cs="宋体"/>
                <w:bCs/>
                <w:kern w:val="0"/>
              </w:rPr>
              <w:t>1</w:t>
            </w:r>
            <w:r>
              <w:rPr>
                <w:rFonts w:ascii="仿宋" w:hAnsi="仿宋" w:cs="宋体" w:hint="eastAsia"/>
                <w:bCs/>
                <w:kern w:val="0"/>
              </w:rPr>
              <w:t>、具有一定的人文知识和人文素养</w:t>
            </w:r>
          </w:p>
        </w:tc>
        <w:tc>
          <w:tcPr>
            <w:tcW w:w="4196" w:type="dxa"/>
            <w:vMerge w:val="restart"/>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传统文化、徽商文化、应用文写作、学校举办的各种讲座</w:t>
            </w:r>
          </w:p>
        </w:tc>
      </w:tr>
      <w:tr w:rsidR="00D80B23">
        <w:tc>
          <w:tcPr>
            <w:tcW w:w="944" w:type="dxa"/>
            <w:vMerge/>
            <w:vAlign w:val="center"/>
          </w:tcPr>
          <w:p w:rsidR="00D80B23" w:rsidRDefault="00D80B23">
            <w:pPr>
              <w:widowControl/>
              <w:jc w:val="left"/>
              <w:rPr>
                <w:rFonts w:ascii="仿宋" w:cs="宋体"/>
                <w:kern w:val="0"/>
              </w:rPr>
            </w:pPr>
          </w:p>
        </w:tc>
        <w:tc>
          <w:tcPr>
            <w:tcW w:w="1890" w:type="dxa"/>
            <w:gridSpan w:val="2"/>
            <w:vMerge/>
            <w:vAlign w:val="center"/>
          </w:tcPr>
          <w:p w:rsidR="00D80B23" w:rsidRDefault="00D80B23">
            <w:pPr>
              <w:widowControl/>
              <w:jc w:val="left"/>
              <w:rPr>
                <w:rFonts w:ascii="仿宋" w:cs="宋体"/>
                <w:kern w:val="0"/>
              </w:rPr>
            </w:pP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仿宋" w:hAnsi="仿宋" w:cs="宋体"/>
                <w:bCs/>
                <w:kern w:val="0"/>
              </w:rPr>
              <w:t>2</w:t>
            </w:r>
            <w:r>
              <w:rPr>
                <w:rFonts w:ascii="仿宋" w:hAnsi="仿宋" w:cs="宋体" w:hint="eastAsia"/>
                <w:bCs/>
                <w:kern w:val="0"/>
              </w:rPr>
              <w:t>、具有流畅的语言表达能力</w:t>
            </w:r>
          </w:p>
        </w:tc>
        <w:tc>
          <w:tcPr>
            <w:tcW w:w="4196" w:type="dxa"/>
            <w:vMerge/>
            <w:vAlign w:val="center"/>
          </w:tcPr>
          <w:p w:rsidR="00D80B23" w:rsidRDefault="00D80B23">
            <w:pPr>
              <w:widowControl/>
              <w:jc w:val="left"/>
              <w:rPr>
                <w:rFonts w:ascii="仿宋" w:cs="宋体"/>
                <w:kern w:val="0"/>
              </w:rPr>
            </w:pPr>
          </w:p>
        </w:tc>
      </w:tr>
      <w:tr w:rsidR="00D80B23">
        <w:tc>
          <w:tcPr>
            <w:tcW w:w="944" w:type="dxa"/>
            <w:vMerge/>
            <w:vAlign w:val="center"/>
          </w:tcPr>
          <w:p w:rsidR="00D80B23" w:rsidRDefault="00D80B23">
            <w:pPr>
              <w:widowControl/>
              <w:jc w:val="left"/>
              <w:rPr>
                <w:rFonts w:ascii="仿宋" w:cs="宋体"/>
                <w:kern w:val="0"/>
              </w:rPr>
            </w:pPr>
          </w:p>
        </w:tc>
        <w:tc>
          <w:tcPr>
            <w:tcW w:w="1890" w:type="dxa"/>
            <w:gridSpan w:val="2"/>
            <w:vMerge/>
            <w:vAlign w:val="center"/>
          </w:tcPr>
          <w:p w:rsidR="00D80B23" w:rsidRDefault="00D80B23">
            <w:pPr>
              <w:widowControl/>
              <w:jc w:val="left"/>
              <w:rPr>
                <w:rFonts w:ascii="仿宋" w:cs="宋体"/>
                <w:kern w:val="0"/>
              </w:rPr>
            </w:pP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仿宋" w:hAnsi="仿宋" w:cs="宋体"/>
                <w:bCs/>
                <w:kern w:val="0"/>
              </w:rPr>
              <w:t>3</w:t>
            </w:r>
            <w:r>
              <w:rPr>
                <w:rFonts w:ascii="仿宋" w:hAnsi="仿宋" w:cs="宋体" w:hint="eastAsia"/>
                <w:bCs/>
                <w:kern w:val="0"/>
              </w:rPr>
              <w:t>、具有应用文写作能力</w:t>
            </w:r>
          </w:p>
        </w:tc>
        <w:tc>
          <w:tcPr>
            <w:tcW w:w="4196" w:type="dxa"/>
            <w:vMerge/>
            <w:vAlign w:val="center"/>
          </w:tcPr>
          <w:p w:rsidR="00D80B23" w:rsidRDefault="00D80B23">
            <w:pPr>
              <w:widowControl/>
              <w:jc w:val="left"/>
              <w:rPr>
                <w:rFonts w:ascii="仿宋" w:cs="宋体"/>
                <w:kern w:val="0"/>
              </w:rPr>
            </w:pPr>
          </w:p>
        </w:tc>
      </w:tr>
      <w:tr w:rsidR="00D80B23">
        <w:tc>
          <w:tcPr>
            <w:tcW w:w="944" w:type="dxa"/>
            <w:vMerge/>
            <w:vAlign w:val="center"/>
          </w:tcPr>
          <w:p w:rsidR="00D80B23" w:rsidRDefault="00D80B23">
            <w:pPr>
              <w:widowControl/>
              <w:jc w:val="left"/>
              <w:rPr>
                <w:rFonts w:ascii="仿宋" w:cs="宋体"/>
                <w:kern w:val="0"/>
              </w:rPr>
            </w:pPr>
          </w:p>
        </w:tc>
        <w:tc>
          <w:tcPr>
            <w:tcW w:w="1890" w:type="dxa"/>
            <w:gridSpan w:val="2"/>
            <w:vMerge w:val="restart"/>
          </w:tcPr>
          <w:p w:rsidR="00D80B23" w:rsidRDefault="00D80B23">
            <w:pPr>
              <w:widowControl/>
              <w:spacing w:before="100" w:beforeAutospacing="1" w:after="100" w:afterAutospacing="1" w:line="400" w:lineRule="exact"/>
              <w:jc w:val="left"/>
              <w:outlineLvl w:val="4"/>
              <w:rPr>
                <w:rFonts w:ascii="仿宋" w:cs="宋体"/>
                <w:kern w:val="0"/>
              </w:rPr>
            </w:pPr>
            <w:r>
              <w:rPr>
                <w:rFonts w:ascii="仿宋" w:hAnsi="仿宋" w:cs="宋体" w:hint="eastAsia"/>
                <w:bCs/>
                <w:kern w:val="0"/>
              </w:rPr>
              <w:t>职业素质</w:t>
            </w:r>
          </w:p>
        </w:tc>
        <w:tc>
          <w:tcPr>
            <w:tcW w:w="2256" w:type="dxa"/>
            <w:vAlign w:val="center"/>
          </w:tcPr>
          <w:p w:rsidR="00D80B23" w:rsidRDefault="00D80B23">
            <w:pPr>
              <w:widowControl/>
              <w:spacing w:before="100" w:beforeAutospacing="1" w:after="100" w:afterAutospacing="1" w:line="400" w:lineRule="exact"/>
              <w:outlineLvl w:val="4"/>
              <w:rPr>
                <w:rFonts w:ascii="仿宋" w:cs="宋体"/>
                <w:kern w:val="0"/>
              </w:rPr>
            </w:pPr>
            <w:r>
              <w:rPr>
                <w:rFonts w:ascii="宋体" w:hAnsi="宋体" w:cs="宋体"/>
                <w:bCs/>
                <w:kern w:val="0"/>
                <w:szCs w:val="21"/>
              </w:rPr>
              <w:t>1</w:t>
            </w:r>
            <w:r>
              <w:rPr>
                <w:rFonts w:ascii="宋体" w:hAnsi="宋体" w:cs="宋体" w:hint="eastAsia"/>
                <w:bCs/>
                <w:kern w:val="0"/>
                <w:szCs w:val="21"/>
              </w:rPr>
              <w:t>、具有良好的沟通谈判能力、团队意识</w:t>
            </w:r>
          </w:p>
        </w:tc>
        <w:tc>
          <w:tcPr>
            <w:tcW w:w="419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普通话表达沟通能力训练、商务谈判</w:t>
            </w:r>
          </w:p>
        </w:tc>
      </w:tr>
      <w:tr w:rsidR="00D80B23">
        <w:trPr>
          <w:trHeight w:val="90"/>
        </w:trPr>
        <w:tc>
          <w:tcPr>
            <w:tcW w:w="944" w:type="dxa"/>
            <w:vMerge/>
            <w:vAlign w:val="center"/>
          </w:tcPr>
          <w:p w:rsidR="00D80B23" w:rsidRDefault="00D80B23">
            <w:pPr>
              <w:widowControl/>
              <w:jc w:val="left"/>
              <w:rPr>
                <w:rFonts w:ascii="仿宋" w:cs="宋体"/>
                <w:kern w:val="0"/>
              </w:rPr>
            </w:pPr>
          </w:p>
        </w:tc>
        <w:tc>
          <w:tcPr>
            <w:tcW w:w="1890" w:type="dxa"/>
            <w:gridSpan w:val="2"/>
            <w:vMerge/>
            <w:vAlign w:val="center"/>
          </w:tcPr>
          <w:p w:rsidR="00D80B23" w:rsidRDefault="00D80B23">
            <w:pPr>
              <w:widowControl/>
              <w:jc w:val="left"/>
              <w:rPr>
                <w:rFonts w:ascii="仿宋" w:cs="宋体"/>
                <w:kern w:val="0"/>
              </w:rPr>
            </w:pP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bCs/>
                <w:kern w:val="0"/>
                <w:szCs w:val="21"/>
              </w:rPr>
              <w:t>2</w:t>
            </w:r>
            <w:r>
              <w:rPr>
                <w:rFonts w:ascii="宋体" w:hAnsi="宋体" w:cs="宋体" w:hint="eastAsia"/>
                <w:bCs/>
                <w:kern w:val="0"/>
                <w:szCs w:val="21"/>
              </w:rPr>
              <w:t>、具有良好的职业形象</w:t>
            </w:r>
          </w:p>
        </w:tc>
        <w:tc>
          <w:tcPr>
            <w:tcW w:w="419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职业礼仪</w:t>
            </w:r>
          </w:p>
        </w:tc>
      </w:tr>
      <w:tr w:rsidR="00D80B23">
        <w:tc>
          <w:tcPr>
            <w:tcW w:w="944" w:type="dxa"/>
            <w:vMerge/>
            <w:vAlign w:val="center"/>
          </w:tcPr>
          <w:p w:rsidR="00D80B23" w:rsidRDefault="00D80B23">
            <w:pPr>
              <w:widowControl/>
              <w:jc w:val="left"/>
              <w:rPr>
                <w:rFonts w:ascii="仿宋" w:cs="宋体"/>
                <w:kern w:val="0"/>
              </w:rPr>
            </w:pPr>
          </w:p>
        </w:tc>
        <w:tc>
          <w:tcPr>
            <w:tcW w:w="1890" w:type="dxa"/>
            <w:gridSpan w:val="2"/>
            <w:vMerge/>
            <w:vAlign w:val="center"/>
          </w:tcPr>
          <w:p w:rsidR="00D80B23" w:rsidRDefault="00D80B23">
            <w:pPr>
              <w:widowControl/>
              <w:jc w:val="left"/>
              <w:rPr>
                <w:rFonts w:ascii="仿宋" w:cs="宋体"/>
                <w:kern w:val="0"/>
              </w:rPr>
            </w:pP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bCs/>
                <w:kern w:val="0"/>
              </w:rPr>
            </w:pPr>
            <w:r>
              <w:rPr>
                <w:rFonts w:ascii="宋体" w:hAnsi="宋体" w:cs="宋体"/>
                <w:bCs/>
                <w:kern w:val="0"/>
                <w:szCs w:val="21"/>
              </w:rPr>
              <w:t>3</w:t>
            </w:r>
            <w:r>
              <w:rPr>
                <w:rFonts w:ascii="宋体" w:hAnsi="宋体" w:cs="宋体" w:hint="eastAsia"/>
                <w:bCs/>
                <w:kern w:val="0"/>
                <w:szCs w:val="21"/>
              </w:rPr>
              <w:t>、具备基层服务的从业意识</w:t>
            </w:r>
          </w:p>
        </w:tc>
        <w:tc>
          <w:tcPr>
            <w:tcW w:w="4196" w:type="dxa"/>
            <w:vAlign w:val="center"/>
          </w:tcPr>
          <w:p w:rsidR="00D80B23" w:rsidRDefault="00D80B23">
            <w:pPr>
              <w:widowControl/>
              <w:spacing w:before="100" w:beforeAutospacing="1" w:after="100" w:afterAutospacing="1" w:line="400" w:lineRule="exact"/>
              <w:jc w:val="left"/>
              <w:outlineLvl w:val="4"/>
              <w:rPr>
                <w:rFonts w:ascii="宋体" w:eastAsia="宋体" w:cs="宋体"/>
                <w:bCs/>
                <w:kern w:val="0"/>
              </w:rPr>
            </w:pPr>
            <w:r>
              <w:rPr>
                <w:rFonts w:ascii="宋体" w:hAnsi="宋体" w:cs="宋体" w:hint="eastAsia"/>
                <w:bCs/>
                <w:kern w:val="0"/>
                <w:szCs w:val="21"/>
              </w:rPr>
              <w:t>酒店管理、旅行社经营管理、会展管理等</w:t>
            </w:r>
          </w:p>
        </w:tc>
      </w:tr>
      <w:tr w:rsidR="00D80B23">
        <w:tc>
          <w:tcPr>
            <w:tcW w:w="944" w:type="dxa"/>
            <w:vMerge w:val="restart"/>
            <w:vAlign w:val="center"/>
          </w:tcPr>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能力要求</w:t>
            </w:r>
          </w:p>
        </w:tc>
        <w:tc>
          <w:tcPr>
            <w:tcW w:w="862" w:type="dxa"/>
            <w:vMerge w:val="restart"/>
          </w:tcPr>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基本</w:t>
            </w:r>
          </w:p>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能力</w:t>
            </w:r>
          </w:p>
        </w:tc>
        <w:tc>
          <w:tcPr>
            <w:tcW w:w="1028" w:type="dxa"/>
            <w:vAlign w:val="center"/>
          </w:tcPr>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计算机应用能力</w:t>
            </w: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掌握计算机硬件的基本知识和常用办公软件的操作技能，通过计算机一级考试</w:t>
            </w:r>
          </w:p>
        </w:tc>
        <w:tc>
          <w:tcPr>
            <w:tcW w:w="419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计算机应用基础</w:t>
            </w:r>
          </w:p>
        </w:tc>
      </w:tr>
      <w:tr w:rsidR="00D80B23">
        <w:tc>
          <w:tcPr>
            <w:tcW w:w="944" w:type="dxa"/>
            <w:vMerge/>
            <w:vAlign w:val="center"/>
          </w:tcPr>
          <w:p w:rsidR="00D80B23" w:rsidRDefault="00D80B23">
            <w:pPr>
              <w:widowControl/>
              <w:jc w:val="left"/>
              <w:rPr>
                <w:rFonts w:ascii="仿宋" w:cs="宋体"/>
                <w:kern w:val="0"/>
              </w:rPr>
            </w:pPr>
          </w:p>
        </w:tc>
        <w:tc>
          <w:tcPr>
            <w:tcW w:w="862" w:type="dxa"/>
            <w:vMerge/>
            <w:vAlign w:val="center"/>
          </w:tcPr>
          <w:p w:rsidR="00D80B23" w:rsidRDefault="00D80B23">
            <w:pPr>
              <w:widowControl/>
              <w:jc w:val="left"/>
              <w:rPr>
                <w:rFonts w:ascii="仿宋" w:cs="宋体"/>
                <w:kern w:val="0"/>
              </w:rPr>
            </w:pPr>
          </w:p>
        </w:tc>
        <w:tc>
          <w:tcPr>
            <w:tcW w:w="1028" w:type="dxa"/>
            <w:vAlign w:val="center"/>
          </w:tcPr>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外语应用能力</w:t>
            </w: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具有简单的外语日常用语的读、写、听、说能力，通过英语</w:t>
            </w:r>
            <w:r>
              <w:rPr>
                <w:rFonts w:ascii="宋体" w:hAnsi="宋体" w:cs="宋体"/>
                <w:bCs/>
                <w:kern w:val="0"/>
                <w:szCs w:val="21"/>
              </w:rPr>
              <w:t>B</w:t>
            </w:r>
            <w:r>
              <w:rPr>
                <w:rFonts w:ascii="宋体" w:hAnsi="宋体" w:cs="宋体" w:hint="eastAsia"/>
                <w:bCs/>
                <w:kern w:val="0"/>
                <w:szCs w:val="21"/>
              </w:rPr>
              <w:t>级考试</w:t>
            </w:r>
          </w:p>
        </w:tc>
        <w:tc>
          <w:tcPr>
            <w:tcW w:w="419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大学英语、旅游英语</w:t>
            </w:r>
          </w:p>
        </w:tc>
      </w:tr>
      <w:tr w:rsidR="00D80B23">
        <w:tc>
          <w:tcPr>
            <w:tcW w:w="944" w:type="dxa"/>
            <w:vMerge/>
            <w:vAlign w:val="center"/>
          </w:tcPr>
          <w:p w:rsidR="00D80B23" w:rsidRDefault="00D80B23">
            <w:pPr>
              <w:widowControl/>
              <w:jc w:val="left"/>
              <w:rPr>
                <w:rFonts w:ascii="仿宋" w:cs="宋体"/>
                <w:kern w:val="0"/>
              </w:rPr>
            </w:pPr>
          </w:p>
        </w:tc>
        <w:tc>
          <w:tcPr>
            <w:tcW w:w="862" w:type="dxa"/>
            <w:vMerge/>
            <w:vAlign w:val="center"/>
          </w:tcPr>
          <w:p w:rsidR="00D80B23" w:rsidRDefault="00D80B23">
            <w:pPr>
              <w:widowControl/>
              <w:jc w:val="left"/>
              <w:rPr>
                <w:rFonts w:ascii="仿宋" w:cs="宋体"/>
                <w:kern w:val="0"/>
              </w:rPr>
            </w:pPr>
          </w:p>
        </w:tc>
        <w:tc>
          <w:tcPr>
            <w:tcW w:w="1028" w:type="dxa"/>
            <w:vAlign w:val="center"/>
          </w:tcPr>
          <w:p w:rsidR="00D80B23" w:rsidRDefault="00D80B23">
            <w:pPr>
              <w:widowControl/>
              <w:spacing w:before="100" w:beforeAutospacing="1" w:after="100" w:afterAutospacing="1" w:line="400" w:lineRule="exact"/>
              <w:jc w:val="center"/>
              <w:outlineLvl w:val="4"/>
              <w:rPr>
                <w:rFonts w:ascii="仿宋" w:cs="宋体"/>
                <w:kern w:val="0"/>
              </w:rPr>
            </w:pPr>
            <w:r>
              <w:rPr>
                <w:rFonts w:ascii="宋体" w:hAnsi="宋体" w:cs="宋体" w:hint="eastAsia"/>
                <w:bCs/>
                <w:kern w:val="0"/>
                <w:szCs w:val="21"/>
              </w:rPr>
              <w:t>专业基本能力</w:t>
            </w: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具备从事导游、旅行社、酒店、会展等行业基层工作的能力</w:t>
            </w:r>
            <w:r>
              <w:rPr>
                <w:rFonts w:ascii="宋体" w:hAnsi="宋体" w:cs="宋体"/>
                <w:bCs/>
                <w:kern w:val="0"/>
                <w:szCs w:val="21"/>
              </w:rPr>
              <w:t xml:space="preserve">       </w:t>
            </w:r>
          </w:p>
        </w:tc>
        <w:tc>
          <w:tcPr>
            <w:tcW w:w="419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导游考试教材、旅行社经营管理、酒店管理、会展管理等</w:t>
            </w:r>
          </w:p>
        </w:tc>
      </w:tr>
      <w:tr w:rsidR="00D80B23">
        <w:tc>
          <w:tcPr>
            <w:tcW w:w="944" w:type="dxa"/>
            <w:vMerge/>
            <w:vAlign w:val="center"/>
          </w:tcPr>
          <w:p w:rsidR="00D80B23" w:rsidRDefault="00D80B23">
            <w:pPr>
              <w:widowControl/>
              <w:jc w:val="left"/>
              <w:rPr>
                <w:rFonts w:ascii="仿宋" w:cs="宋体"/>
                <w:kern w:val="0"/>
              </w:rPr>
            </w:pPr>
          </w:p>
        </w:tc>
        <w:tc>
          <w:tcPr>
            <w:tcW w:w="862" w:type="dxa"/>
            <w:vMerge w:val="restart"/>
          </w:tcPr>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专业核心能力</w:t>
            </w:r>
          </w:p>
        </w:tc>
        <w:tc>
          <w:tcPr>
            <w:tcW w:w="1028"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导游服务能力</w:t>
            </w: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具备导游服务的基础知识和基本技能</w:t>
            </w:r>
          </w:p>
        </w:tc>
        <w:tc>
          <w:tcPr>
            <w:tcW w:w="419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中国旅游地理、模拟导游</w:t>
            </w:r>
          </w:p>
        </w:tc>
      </w:tr>
      <w:tr w:rsidR="00D80B23">
        <w:tc>
          <w:tcPr>
            <w:tcW w:w="944" w:type="dxa"/>
            <w:vMerge/>
            <w:vAlign w:val="center"/>
          </w:tcPr>
          <w:p w:rsidR="00D80B23" w:rsidRDefault="00D80B23">
            <w:pPr>
              <w:widowControl/>
              <w:jc w:val="left"/>
              <w:rPr>
                <w:rFonts w:ascii="仿宋" w:cs="宋体"/>
                <w:kern w:val="0"/>
              </w:rPr>
            </w:pPr>
          </w:p>
        </w:tc>
        <w:tc>
          <w:tcPr>
            <w:tcW w:w="862" w:type="dxa"/>
            <w:vMerge/>
            <w:vAlign w:val="center"/>
          </w:tcPr>
          <w:p w:rsidR="00D80B23" w:rsidRDefault="00D80B23">
            <w:pPr>
              <w:widowControl/>
              <w:jc w:val="left"/>
              <w:rPr>
                <w:rFonts w:ascii="仿宋" w:cs="宋体"/>
                <w:kern w:val="0"/>
              </w:rPr>
            </w:pPr>
          </w:p>
        </w:tc>
        <w:tc>
          <w:tcPr>
            <w:tcW w:w="1028"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旅行社经营管理能力</w:t>
            </w: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熟悉旅行社业务流程，具备旅游企业经营管理、营销的基本知识和基本技能</w:t>
            </w:r>
          </w:p>
        </w:tc>
        <w:tc>
          <w:tcPr>
            <w:tcW w:w="419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旅行社经营与管理、旅行社考察</w:t>
            </w:r>
          </w:p>
        </w:tc>
      </w:tr>
      <w:tr w:rsidR="00D80B23">
        <w:tc>
          <w:tcPr>
            <w:tcW w:w="944" w:type="dxa"/>
            <w:vMerge/>
            <w:vAlign w:val="center"/>
          </w:tcPr>
          <w:p w:rsidR="00D80B23" w:rsidRDefault="00D80B23">
            <w:pPr>
              <w:widowControl/>
              <w:jc w:val="left"/>
              <w:rPr>
                <w:rFonts w:ascii="仿宋" w:cs="宋体"/>
                <w:kern w:val="0"/>
              </w:rPr>
            </w:pPr>
          </w:p>
        </w:tc>
        <w:tc>
          <w:tcPr>
            <w:tcW w:w="862" w:type="dxa"/>
            <w:vMerge/>
            <w:vAlign w:val="center"/>
          </w:tcPr>
          <w:p w:rsidR="00D80B23" w:rsidRDefault="00D80B23">
            <w:pPr>
              <w:widowControl/>
              <w:jc w:val="left"/>
              <w:rPr>
                <w:rFonts w:ascii="仿宋" w:cs="宋体"/>
                <w:kern w:val="0"/>
              </w:rPr>
            </w:pPr>
          </w:p>
        </w:tc>
        <w:tc>
          <w:tcPr>
            <w:tcW w:w="1028"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酒店管理能力</w:t>
            </w:r>
          </w:p>
        </w:tc>
        <w:tc>
          <w:tcPr>
            <w:tcW w:w="225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熟悉旅游酒店的概况、业务部门和基层服务；掌握餐饮服务基本技能</w:t>
            </w:r>
            <w:r>
              <w:rPr>
                <w:rFonts w:ascii="宋体" w:cs="宋体"/>
                <w:bCs/>
                <w:kern w:val="0"/>
                <w:szCs w:val="21"/>
              </w:rPr>
              <w:t> </w:t>
            </w:r>
          </w:p>
        </w:tc>
        <w:tc>
          <w:tcPr>
            <w:tcW w:w="4196"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酒店管理、餐饮管理、相关实训</w:t>
            </w:r>
            <w:r>
              <w:rPr>
                <w:rFonts w:ascii="宋体" w:cs="宋体"/>
                <w:bCs/>
                <w:kern w:val="0"/>
                <w:szCs w:val="21"/>
              </w:rPr>
              <w:t> </w:t>
            </w:r>
          </w:p>
        </w:tc>
      </w:tr>
      <w:tr w:rsidR="00D80B23">
        <w:tc>
          <w:tcPr>
            <w:tcW w:w="944" w:type="dxa"/>
            <w:vMerge/>
            <w:vAlign w:val="center"/>
          </w:tcPr>
          <w:p w:rsidR="00D80B23" w:rsidRDefault="00D80B23">
            <w:pPr>
              <w:widowControl/>
              <w:jc w:val="left"/>
              <w:rPr>
                <w:rFonts w:ascii="仿宋" w:cs="宋体"/>
                <w:kern w:val="0"/>
              </w:rPr>
            </w:pPr>
          </w:p>
        </w:tc>
        <w:tc>
          <w:tcPr>
            <w:tcW w:w="862" w:type="dxa"/>
            <w:vMerge/>
            <w:vAlign w:val="center"/>
          </w:tcPr>
          <w:p w:rsidR="00D80B23" w:rsidRDefault="00D80B23">
            <w:pPr>
              <w:widowControl/>
              <w:jc w:val="left"/>
              <w:rPr>
                <w:rFonts w:ascii="仿宋" w:cs="宋体"/>
                <w:kern w:val="0"/>
              </w:rPr>
            </w:pPr>
          </w:p>
        </w:tc>
        <w:tc>
          <w:tcPr>
            <w:tcW w:w="1028" w:type="dxa"/>
            <w:vAlign w:val="center"/>
          </w:tcPr>
          <w:p w:rsidR="00D80B23" w:rsidRDefault="00D80B23">
            <w:pPr>
              <w:widowControl/>
              <w:spacing w:before="100" w:beforeAutospacing="1" w:after="100" w:afterAutospacing="1" w:line="400" w:lineRule="exact"/>
              <w:jc w:val="left"/>
              <w:outlineLvl w:val="4"/>
              <w:rPr>
                <w:rFonts w:ascii="仿宋" w:cs="宋体"/>
                <w:bCs/>
                <w:kern w:val="0"/>
              </w:rPr>
            </w:pPr>
            <w:r>
              <w:rPr>
                <w:rFonts w:ascii="宋体" w:hAnsi="宋体" w:cs="宋体" w:hint="eastAsia"/>
                <w:bCs/>
                <w:kern w:val="0"/>
                <w:szCs w:val="21"/>
              </w:rPr>
              <w:t>会展管理能力</w:t>
            </w:r>
          </w:p>
        </w:tc>
        <w:tc>
          <w:tcPr>
            <w:tcW w:w="2256" w:type="dxa"/>
            <w:vAlign w:val="center"/>
          </w:tcPr>
          <w:p w:rsidR="00D80B23" w:rsidRDefault="00D80B23">
            <w:pPr>
              <w:widowControl/>
              <w:spacing w:before="100" w:beforeAutospacing="1" w:after="100" w:afterAutospacing="1" w:line="400" w:lineRule="exact"/>
              <w:jc w:val="left"/>
              <w:outlineLvl w:val="4"/>
              <w:rPr>
                <w:rFonts w:ascii="宋体" w:eastAsia="宋体" w:cs="宋体"/>
                <w:bCs/>
                <w:kern w:val="0"/>
              </w:rPr>
            </w:pPr>
            <w:r>
              <w:rPr>
                <w:rFonts w:ascii="宋体" w:hAnsi="宋体" w:cs="宋体" w:hint="eastAsia"/>
                <w:bCs/>
                <w:kern w:val="0"/>
                <w:szCs w:val="21"/>
              </w:rPr>
              <w:t>掌握会展策划、管理能力和销售技巧</w:t>
            </w:r>
          </w:p>
        </w:tc>
        <w:tc>
          <w:tcPr>
            <w:tcW w:w="4196" w:type="dxa"/>
            <w:vAlign w:val="center"/>
          </w:tcPr>
          <w:p w:rsidR="00D80B23" w:rsidRDefault="00D80B23">
            <w:pPr>
              <w:widowControl/>
              <w:spacing w:before="100" w:beforeAutospacing="1" w:after="100" w:afterAutospacing="1" w:line="400" w:lineRule="exact"/>
              <w:jc w:val="left"/>
              <w:outlineLvl w:val="4"/>
              <w:rPr>
                <w:rFonts w:ascii="宋体" w:eastAsia="宋体" w:cs="宋体"/>
                <w:bCs/>
                <w:kern w:val="0"/>
              </w:rPr>
            </w:pPr>
            <w:r>
              <w:rPr>
                <w:rFonts w:ascii="宋体" w:hAnsi="宋体" w:cs="宋体" w:hint="eastAsia"/>
                <w:bCs/>
                <w:kern w:val="0"/>
                <w:szCs w:val="21"/>
              </w:rPr>
              <w:t>会展管理、相关讲座</w:t>
            </w:r>
          </w:p>
        </w:tc>
      </w:tr>
      <w:tr w:rsidR="00D80B23">
        <w:tc>
          <w:tcPr>
            <w:tcW w:w="944" w:type="dxa"/>
            <w:vMerge/>
            <w:vAlign w:val="center"/>
          </w:tcPr>
          <w:p w:rsidR="00D80B23" w:rsidRDefault="00D80B23">
            <w:pPr>
              <w:widowControl/>
              <w:jc w:val="left"/>
              <w:rPr>
                <w:rFonts w:ascii="仿宋" w:cs="宋体"/>
                <w:kern w:val="0"/>
              </w:rPr>
            </w:pPr>
          </w:p>
        </w:tc>
        <w:tc>
          <w:tcPr>
            <w:tcW w:w="862" w:type="dxa"/>
            <w:vMerge/>
            <w:vAlign w:val="center"/>
          </w:tcPr>
          <w:p w:rsidR="00D80B23" w:rsidRDefault="00D80B23">
            <w:pPr>
              <w:widowControl/>
              <w:jc w:val="left"/>
              <w:rPr>
                <w:rFonts w:ascii="仿宋" w:cs="宋体"/>
                <w:kern w:val="0"/>
              </w:rPr>
            </w:pPr>
          </w:p>
        </w:tc>
        <w:tc>
          <w:tcPr>
            <w:tcW w:w="1028" w:type="dxa"/>
          </w:tcPr>
          <w:p w:rsidR="00D80B23" w:rsidRDefault="00D80B23">
            <w:pPr>
              <w:widowControl/>
              <w:spacing w:before="100" w:beforeAutospacing="1" w:after="100" w:afterAutospacing="1" w:line="400" w:lineRule="exact"/>
              <w:jc w:val="left"/>
              <w:outlineLvl w:val="4"/>
              <w:rPr>
                <w:rFonts w:ascii="仿宋" w:cs="宋体"/>
                <w:bCs/>
                <w:kern w:val="0"/>
              </w:rPr>
            </w:pPr>
            <w:r>
              <w:rPr>
                <w:rFonts w:ascii="宋体" w:hAnsi="宋体" w:cs="宋体" w:hint="eastAsia"/>
                <w:bCs/>
                <w:kern w:val="0"/>
                <w:szCs w:val="21"/>
              </w:rPr>
              <w:t>旅游营销能力</w:t>
            </w:r>
          </w:p>
        </w:tc>
        <w:tc>
          <w:tcPr>
            <w:tcW w:w="2256" w:type="dxa"/>
          </w:tcPr>
          <w:p w:rsidR="00D80B23" w:rsidRDefault="00D80B23">
            <w:pPr>
              <w:widowControl/>
              <w:spacing w:before="100" w:beforeAutospacing="1" w:after="100" w:afterAutospacing="1" w:line="400" w:lineRule="exact"/>
              <w:jc w:val="left"/>
              <w:outlineLvl w:val="4"/>
              <w:rPr>
                <w:rFonts w:ascii="宋体" w:eastAsia="宋体" w:cs="宋体"/>
                <w:bCs/>
                <w:kern w:val="0"/>
              </w:rPr>
            </w:pPr>
            <w:r>
              <w:rPr>
                <w:rFonts w:ascii="宋体" w:hAnsi="宋体" w:cs="宋体" w:hint="eastAsia"/>
                <w:bCs/>
                <w:kern w:val="0"/>
                <w:szCs w:val="21"/>
              </w:rPr>
              <w:t>掌握旅游产品营销的相关内容，能够针对客户不同心理采取不同策略</w:t>
            </w:r>
          </w:p>
        </w:tc>
        <w:tc>
          <w:tcPr>
            <w:tcW w:w="4196" w:type="dxa"/>
            <w:vAlign w:val="center"/>
          </w:tcPr>
          <w:p w:rsidR="00D80B23" w:rsidRDefault="00D80B23">
            <w:pPr>
              <w:widowControl/>
              <w:spacing w:before="100" w:beforeAutospacing="1" w:after="100" w:afterAutospacing="1" w:line="400" w:lineRule="exact"/>
              <w:jc w:val="left"/>
              <w:outlineLvl w:val="4"/>
              <w:rPr>
                <w:rFonts w:ascii="宋体" w:eastAsia="宋体" w:cs="宋体"/>
                <w:bCs/>
                <w:kern w:val="0"/>
              </w:rPr>
            </w:pPr>
            <w:r>
              <w:rPr>
                <w:rFonts w:ascii="宋体" w:hAnsi="宋体" w:cs="宋体" w:hint="eastAsia"/>
                <w:bCs/>
                <w:kern w:val="0"/>
                <w:szCs w:val="21"/>
              </w:rPr>
              <w:t>旅游市场营销、旅游心理学</w:t>
            </w:r>
          </w:p>
        </w:tc>
      </w:tr>
      <w:tr w:rsidR="00D80B23">
        <w:tc>
          <w:tcPr>
            <w:tcW w:w="944" w:type="dxa"/>
            <w:vMerge/>
            <w:vAlign w:val="center"/>
          </w:tcPr>
          <w:p w:rsidR="00D80B23" w:rsidRDefault="00D80B23">
            <w:pPr>
              <w:widowControl/>
              <w:jc w:val="left"/>
              <w:rPr>
                <w:rFonts w:ascii="仿宋" w:cs="宋体"/>
                <w:kern w:val="0"/>
              </w:rPr>
            </w:pPr>
          </w:p>
        </w:tc>
        <w:tc>
          <w:tcPr>
            <w:tcW w:w="862" w:type="dxa"/>
            <w:vMerge w:val="restart"/>
          </w:tcPr>
          <w:p w:rsidR="00D80B23" w:rsidRDefault="00D80B23">
            <w:pPr>
              <w:widowControl/>
              <w:spacing w:before="100" w:beforeAutospacing="1" w:after="100" w:afterAutospacing="1" w:line="400" w:lineRule="exact"/>
              <w:jc w:val="center"/>
              <w:outlineLvl w:val="4"/>
              <w:rPr>
                <w:rFonts w:ascii="仿宋" w:cs="宋体"/>
                <w:kern w:val="0"/>
              </w:rPr>
            </w:pPr>
            <w:r>
              <w:rPr>
                <w:rFonts w:ascii="仿宋" w:hAnsi="仿宋" w:cs="宋体" w:hint="eastAsia"/>
                <w:bCs/>
                <w:kern w:val="0"/>
              </w:rPr>
              <w:t>专业拓展能力</w:t>
            </w:r>
          </w:p>
        </w:tc>
        <w:tc>
          <w:tcPr>
            <w:tcW w:w="1028" w:type="dxa"/>
            <w:vAlign w:val="center"/>
          </w:tcPr>
          <w:p w:rsidR="00D80B23" w:rsidRPr="002B2127" w:rsidRDefault="00D80B23" w:rsidP="002B2127">
            <w:pPr>
              <w:widowControl/>
              <w:spacing w:before="100" w:beforeAutospacing="1" w:after="100" w:afterAutospacing="1" w:line="400" w:lineRule="exact"/>
              <w:jc w:val="left"/>
              <w:outlineLvl w:val="4"/>
              <w:rPr>
                <w:rFonts w:ascii="仿宋" w:cs="宋体"/>
              </w:rPr>
            </w:pPr>
            <w:r>
              <w:rPr>
                <w:rFonts w:ascii="宋体" w:hAnsi="宋体" w:cs="宋体" w:hint="eastAsia"/>
                <w:kern w:val="0"/>
                <w:szCs w:val="21"/>
              </w:rPr>
              <w:t>旅游信息搜索</w:t>
            </w:r>
          </w:p>
        </w:tc>
        <w:tc>
          <w:tcPr>
            <w:tcW w:w="2256" w:type="dxa"/>
            <w:vAlign w:val="center"/>
          </w:tcPr>
          <w:p w:rsidR="00D80B23" w:rsidRDefault="00D80B23" w:rsidP="002B2127">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了解旅游信息系统构成；了解旅游相关网站运行</w:t>
            </w:r>
          </w:p>
        </w:tc>
        <w:tc>
          <w:tcPr>
            <w:tcW w:w="4196" w:type="dxa"/>
            <w:vAlign w:val="center"/>
          </w:tcPr>
          <w:p w:rsidR="00D80B23" w:rsidRDefault="00D80B23" w:rsidP="002B2127">
            <w:pPr>
              <w:widowControl/>
              <w:spacing w:before="100" w:beforeAutospacing="1" w:after="100" w:afterAutospacing="1" w:line="400" w:lineRule="exact"/>
              <w:jc w:val="left"/>
              <w:outlineLvl w:val="4"/>
              <w:rPr>
                <w:rFonts w:ascii="仿宋" w:cs="宋体"/>
                <w:kern w:val="0"/>
              </w:rPr>
            </w:pPr>
            <w:r>
              <w:rPr>
                <w:rFonts w:ascii="宋体" w:hAnsi="宋体" w:cs="宋体" w:hint="eastAsia"/>
                <w:kern w:val="0"/>
                <w:szCs w:val="21"/>
              </w:rPr>
              <w:t>旅游信息系统</w:t>
            </w:r>
          </w:p>
        </w:tc>
      </w:tr>
      <w:tr w:rsidR="00D80B23">
        <w:tc>
          <w:tcPr>
            <w:tcW w:w="944" w:type="dxa"/>
            <w:vMerge/>
            <w:vAlign w:val="center"/>
          </w:tcPr>
          <w:p w:rsidR="00D80B23" w:rsidRDefault="00D80B23">
            <w:pPr>
              <w:widowControl/>
              <w:jc w:val="left"/>
              <w:rPr>
                <w:rFonts w:ascii="仿宋" w:cs="宋体"/>
                <w:kern w:val="0"/>
              </w:rPr>
            </w:pPr>
          </w:p>
        </w:tc>
        <w:tc>
          <w:tcPr>
            <w:tcW w:w="862" w:type="dxa"/>
            <w:vMerge/>
            <w:vAlign w:val="center"/>
          </w:tcPr>
          <w:p w:rsidR="00D80B23" w:rsidRDefault="00D80B23">
            <w:pPr>
              <w:widowControl/>
              <w:jc w:val="left"/>
              <w:rPr>
                <w:rFonts w:ascii="仿宋" w:cs="宋体"/>
                <w:kern w:val="0"/>
              </w:rPr>
            </w:pPr>
          </w:p>
        </w:tc>
        <w:tc>
          <w:tcPr>
            <w:tcW w:w="1028" w:type="dxa"/>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带团</w:t>
            </w:r>
            <w:r>
              <w:rPr>
                <w:rFonts w:ascii="宋体" w:hAnsi="宋体" w:cs="宋体"/>
                <w:bCs/>
                <w:kern w:val="0"/>
                <w:szCs w:val="21"/>
              </w:rPr>
              <w:t xml:space="preserve">  </w:t>
            </w:r>
            <w:r>
              <w:rPr>
                <w:rFonts w:ascii="宋体" w:hAnsi="宋体" w:cs="宋体" w:hint="eastAsia"/>
                <w:bCs/>
                <w:kern w:val="0"/>
                <w:szCs w:val="21"/>
              </w:rPr>
              <w:t>能力</w:t>
            </w:r>
          </w:p>
        </w:tc>
        <w:tc>
          <w:tcPr>
            <w:tcW w:w="2256" w:type="dxa"/>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熟练掌握英语，熟悉主要客源国概况，能够为国外团提供英语导游服务</w:t>
            </w:r>
          </w:p>
        </w:tc>
        <w:tc>
          <w:tcPr>
            <w:tcW w:w="4196" w:type="dxa"/>
            <w:vAlign w:val="center"/>
          </w:tcPr>
          <w:p w:rsidR="00D80B23" w:rsidRDefault="00D80B23" w:rsidP="00222757">
            <w:pPr>
              <w:widowControl/>
              <w:spacing w:before="100" w:beforeAutospacing="1" w:after="100" w:afterAutospacing="1" w:line="400" w:lineRule="exact"/>
              <w:jc w:val="left"/>
              <w:outlineLvl w:val="4"/>
              <w:rPr>
                <w:rFonts w:ascii="仿宋" w:cs="宋体"/>
                <w:kern w:val="0"/>
              </w:rPr>
            </w:pPr>
            <w:r>
              <w:rPr>
                <w:rFonts w:ascii="宋体" w:hAnsi="宋体" w:cs="宋体" w:hint="eastAsia"/>
                <w:kern w:val="0"/>
                <w:szCs w:val="21"/>
              </w:rPr>
              <w:t>旅游英语、旅游客源国概况</w:t>
            </w:r>
          </w:p>
        </w:tc>
      </w:tr>
      <w:tr w:rsidR="00D80B23">
        <w:tc>
          <w:tcPr>
            <w:tcW w:w="944" w:type="dxa"/>
            <w:vMerge/>
            <w:vAlign w:val="center"/>
          </w:tcPr>
          <w:p w:rsidR="00D80B23" w:rsidRDefault="00D80B23">
            <w:pPr>
              <w:widowControl/>
              <w:jc w:val="left"/>
              <w:rPr>
                <w:rFonts w:ascii="仿宋" w:cs="宋体"/>
                <w:kern w:val="0"/>
              </w:rPr>
            </w:pPr>
          </w:p>
        </w:tc>
        <w:tc>
          <w:tcPr>
            <w:tcW w:w="862" w:type="dxa"/>
            <w:vMerge/>
            <w:vAlign w:val="center"/>
          </w:tcPr>
          <w:p w:rsidR="00D80B23" w:rsidRDefault="00D80B23">
            <w:pPr>
              <w:widowControl/>
              <w:jc w:val="left"/>
              <w:rPr>
                <w:rFonts w:ascii="仿宋" w:cs="宋体"/>
                <w:kern w:val="0"/>
              </w:rPr>
            </w:pPr>
          </w:p>
        </w:tc>
        <w:tc>
          <w:tcPr>
            <w:tcW w:w="1028" w:type="dxa"/>
            <w:vAlign w:val="center"/>
          </w:tcPr>
          <w:p w:rsidR="00D80B23" w:rsidRDefault="00D80B23">
            <w:pPr>
              <w:widowControl/>
              <w:spacing w:before="100" w:beforeAutospacing="1" w:after="100" w:afterAutospacing="1" w:line="400" w:lineRule="exact"/>
              <w:jc w:val="left"/>
              <w:outlineLvl w:val="4"/>
              <w:rPr>
                <w:rFonts w:ascii="仿宋" w:cs="宋体"/>
                <w:kern w:val="0"/>
              </w:rPr>
            </w:pPr>
            <w:r>
              <w:rPr>
                <w:rFonts w:ascii="宋体" w:hAnsi="宋体" w:cs="宋体" w:hint="eastAsia"/>
                <w:bCs/>
                <w:kern w:val="0"/>
                <w:szCs w:val="21"/>
              </w:rPr>
              <w:t>饮食</w:t>
            </w:r>
            <w:r>
              <w:rPr>
                <w:rFonts w:ascii="宋体" w:hAnsi="宋体" w:cs="宋体"/>
                <w:bCs/>
                <w:kern w:val="0"/>
                <w:szCs w:val="21"/>
              </w:rPr>
              <w:t xml:space="preserve">  </w:t>
            </w:r>
            <w:r>
              <w:rPr>
                <w:rFonts w:ascii="宋体" w:hAnsi="宋体" w:cs="宋体" w:hint="eastAsia"/>
                <w:bCs/>
                <w:kern w:val="0"/>
                <w:szCs w:val="21"/>
              </w:rPr>
              <w:t>相关</w:t>
            </w:r>
            <w:r>
              <w:rPr>
                <w:rFonts w:ascii="宋体" w:hAnsi="宋体" w:cs="宋体"/>
                <w:bCs/>
                <w:kern w:val="0"/>
                <w:szCs w:val="21"/>
              </w:rPr>
              <w:t xml:space="preserve">  </w:t>
            </w:r>
            <w:r>
              <w:rPr>
                <w:rFonts w:ascii="宋体" w:hAnsi="宋体" w:cs="宋体" w:hint="eastAsia"/>
                <w:bCs/>
                <w:kern w:val="0"/>
                <w:szCs w:val="21"/>
              </w:rPr>
              <w:t>技能</w:t>
            </w:r>
          </w:p>
        </w:tc>
        <w:tc>
          <w:tcPr>
            <w:tcW w:w="2256" w:type="dxa"/>
            <w:vAlign w:val="center"/>
          </w:tcPr>
          <w:p w:rsidR="00D80B23" w:rsidRDefault="00D80B23">
            <w:pPr>
              <w:widowControl/>
              <w:jc w:val="left"/>
              <w:rPr>
                <w:rFonts w:ascii="仿宋" w:cs="宋体"/>
                <w:kern w:val="0"/>
              </w:rPr>
            </w:pPr>
            <w:r>
              <w:rPr>
                <w:rFonts w:ascii="宋体" w:hAnsi="宋体" w:cs="宋体" w:hint="eastAsia"/>
                <w:bCs/>
                <w:kern w:val="0"/>
                <w:szCs w:val="21"/>
              </w:rPr>
              <w:t>熟悉中国三大特产茶叶的分类、加工及饮用方法；熟悉中国八大菜系及食品营销搭配知识。</w:t>
            </w:r>
          </w:p>
        </w:tc>
        <w:tc>
          <w:tcPr>
            <w:tcW w:w="4196" w:type="dxa"/>
            <w:vAlign w:val="center"/>
          </w:tcPr>
          <w:p w:rsidR="00D80B23" w:rsidRDefault="00D80B23" w:rsidP="00222757">
            <w:pPr>
              <w:widowControl/>
              <w:spacing w:before="100" w:beforeAutospacing="1" w:after="100" w:afterAutospacing="1" w:line="400" w:lineRule="exact"/>
              <w:jc w:val="left"/>
              <w:outlineLvl w:val="4"/>
              <w:rPr>
                <w:rFonts w:ascii="仿宋"/>
                <w:kern w:val="0"/>
              </w:rPr>
            </w:pPr>
            <w:r>
              <w:rPr>
                <w:rFonts w:ascii="宋体" w:hAnsi="宋体" w:cs="宋体" w:hint="eastAsia"/>
                <w:kern w:val="0"/>
                <w:szCs w:val="21"/>
              </w:rPr>
              <w:t>茶艺服务与管理、食品营养与保健</w:t>
            </w:r>
          </w:p>
        </w:tc>
      </w:tr>
      <w:tr w:rsidR="00D80B23">
        <w:tc>
          <w:tcPr>
            <w:tcW w:w="944" w:type="dxa"/>
            <w:vMerge/>
            <w:vAlign w:val="center"/>
          </w:tcPr>
          <w:p w:rsidR="00D80B23" w:rsidRDefault="00D80B23">
            <w:pPr>
              <w:widowControl/>
              <w:jc w:val="left"/>
              <w:rPr>
                <w:rFonts w:ascii="仿宋" w:cs="宋体"/>
                <w:kern w:val="0"/>
              </w:rPr>
            </w:pPr>
          </w:p>
        </w:tc>
        <w:tc>
          <w:tcPr>
            <w:tcW w:w="862" w:type="dxa"/>
            <w:vMerge/>
            <w:vAlign w:val="center"/>
          </w:tcPr>
          <w:p w:rsidR="00D80B23" w:rsidRDefault="00D80B23">
            <w:pPr>
              <w:widowControl/>
              <w:jc w:val="left"/>
              <w:rPr>
                <w:rFonts w:ascii="仿宋" w:cs="宋体"/>
                <w:kern w:val="0"/>
              </w:rPr>
            </w:pPr>
          </w:p>
        </w:tc>
        <w:tc>
          <w:tcPr>
            <w:tcW w:w="1028" w:type="dxa"/>
          </w:tcPr>
          <w:p w:rsidR="00D80B23" w:rsidRDefault="00D80B23">
            <w:pPr>
              <w:widowControl/>
              <w:spacing w:before="100" w:beforeAutospacing="1" w:after="100" w:afterAutospacing="1" w:line="400" w:lineRule="exact"/>
              <w:jc w:val="left"/>
              <w:outlineLvl w:val="4"/>
              <w:rPr>
                <w:rFonts w:ascii="仿宋" w:cs="宋体"/>
                <w:bCs/>
                <w:kern w:val="0"/>
              </w:rPr>
            </w:pPr>
            <w:r>
              <w:rPr>
                <w:rFonts w:ascii="宋体" w:hAnsi="宋体" w:cs="宋体" w:hint="eastAsia"/>
                <w:bCs/>
                <w:kern w:val="0"/>
                <w:szCs w:val="21"/>
              </w:rPr>
              <w:t>导游</w:t>
            </w:r>
            <w:r>
              <w:rPr>
                <w:rFonts w:ascii="宋体" w:hAnsi="宋体" w:cs="宋体"/>
                <w:bCs/>
                <w:kern w:val="0"/>
                <w:szCs w:val="21"/>
              </w:rPr>
              <w:t xml:space="preserve">  </w:t>
            </w:r>
            <w:r>
              <w:rPr>
                <w:rFonts w:ascii="宋体" w:hAnsi="宋体" w:cs="宋体" w:hint="eastAsia"/>
                <w:bCs/>
                <w:kern w:val="0"/>
                <w:szCs w:val="21"/>
              </w:rPr>
              <w:t>才艺</w:t>
            </w:r>
          </w:p>
        </w:tc>
        <w:tc>
          <w:tcPr>
            <w:tcW w:w="2256" w:type="dxa"/>
            <w:vAlign w:val="center"/>
          </w:tcPr>
          <w:p w:rsidR="00D80B23" w:rsidRDefault="00D80B23">
            <w:pPr>
              <w:widowControl/>
              <w:jc w:val="left"/>
              <w:rPr>
                <w:rFonts w:ascii="宋体" w:eastAsia="宋体" w:cs="宋体"/>
                <w:bCs/>
                <w:kern w:val="0"/>
              </w:rPr>
            </w:pPr>
            <w:r>
              <w:rPr>
                <w:rFonts w:ascii="宋体" w:hAnsi="宋体" w:cs="宋体" w:hint="eastAsia"/>
                <w:bCs/>
                <w:kern w:val="0"/>
                <w:szCs w:val="21"/>
              </w:rPr>
              <w:t>能够在带团途中灵活运用各种才艺，活跃旅游者气氛</w:t>
            </w:r>
          </w:p>
        </w:tc>
        <w:tc>
          <w:tcPr>
            <w:tcW w:w="4196" w:type="dxa"/>
            <w:vAlign w:val="center"/>
          </w:tcPr>
          <w:p w:rsidR="00D80B23" w:rsidRDefault="00D80B23">
            <w:pPr>
              <w:widowControl/>
              <w:spacing w:before="100" w:beforeAutospacing="1" w:after="100" w:afterAutospacing="1" w:line="400" w:lineRule="exact"/>
              <w:jc w:val="left"/>
              <w:outlineLvl w:val="4"/>
              <w:rPr>
                <w:rFonts w:ascii="仿宋"/>
                <w:kern w:val="0"/>
              </w:rPr>
            </w:pPr>
            <w:r>
              <w:rPr>
                <w:rFonts w:ascii="宋体" w:hAnsi="宋体" w:cs="宋体" w:hint="eastAsia"/>
                <w:kern w:val="0"/>
                <w:szCs w:val="21"/>
              </w:rPr>
              <w:t>导游才艺</w:t>
            </w:r>
          </w:p>
        </w:tc>
      </w:tr>
    </w:tbl>
    <w:p w:rsidR="00D80B23" w:rsidRDefault="00D80B23" w:rsidP="00D80B23">
      <w:pPr>
        <w:widowControl/>
        <w:shd w:val="clear" w:color="auto" w:fill="FFFFFF"/>
        <w:spacing w:line="480" w:lineRule="exact"/>
        <w:ind w:firstLineChars="200" w:firstLine="31680"/>
        <w:jc w:val="left"/>
        <w:rPr>
          <w:rFonts w:ascii="仿宋" w:cs="宋体"/>
          <w:kern w:val="0"/>
        </w:rPr>
      </w:pPr>
      <w:r>
        <w:rPr>
          <w:rFonts w:ascii="仿宋"/>
        </w:rPr>
        <w:br w:type="page"/>
      </w:r>
      <w:r>
        <w:rPr>
          <w:rStyle w:val="Heading1Char"/>
          <w:rFonts w:hint="eastAsia"/>
        </w:rPr>
        <w:t>四、职业岗位分析</w:t>
      </w:r>
    </w:p>
    <w:tbl>
      <w:tblPr>
        <w:tblW w:w="9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45"/>
        <w:gridCol w:w="1649"/>
        <w:gridCol w:w="2835"/>
        <w:gridCol w:w="2127"/>
        <w:gridCol w:w="1701"/>
      </w:tblGrid>
      <w:tr w:rsidR="00D80B23">
        <w:trPr>
          <w:trHeight w:val="615"/>
        </w:trPr>
        <w:tc>
          <w:tcPr>
            <w:tcW w:w="1045" w:type="dxa"/>
            <w:vAlign w:val="center"/>
          </w:tcPr>
          <w:p w:rsidR="00D80B23" w:rsidRDefault="00D80B23">
            <w:pPr>
              <w:rPr>
                <w:rFonts w:ascii="仿宋" w:cs="仿宋"/>
              </w:rPr>
            </w:pPr>
            <w:r>
              <w:rPr>
                <w:rFonts w:ascii="仿宋" w:hAnsi="仿宋" w:cs="仿宋" w:hint="eastAsia"/>
              </w:rPr>
              <w:t>序号</w:t>
            </w:r>
          </w:p>
        </w:tc>
        <w:tc>
          <w:tcPr>
            <w:tcW w:w="1649" w:type="dxa"/>
            <w:vAlign w:val="center"/>
          </w:tcPr>
          <w:p w:rsidR="00D80B23" w:rsidRDefault="00D80B23">
            <w:pPr>
              <w:rPr>
                <w:rFonts w:ascii="仿宋" w:cs="仿宋"/>
              </w:rPr>
            </w:pPr>
            <w:r>
              <w:rPr>
                <w:rFonts w:ascii="仿宋" w:hAnsi="仿宋" w:cs="仿宋" w:hint="eastAsia"/>
              </w:rPr>
              <w:t>职业岗位</w:t>
            </w:r>
          </w:p>
        </w:tc>
        <w:tc>
          <w:tcPr>
            <w:tcW w:w="2835" w:type="dxa"/>
            <w:vAlign w:val="center"/>
          </w:tcPr>
          <w:p w:rsidR="00D80B23" w:rsidRDefault="00D80B23">
            <w:pPr>
              <w:rPr>
                <w:rFonts w:ascii="仿宋" w:cs="仿宋"/>
              </w:rPr>
            </w:pPr>
            <w:r>
              <w:rPr>
                <w:rFonts w:ascii="仿宋" w:hAnsi="仿宋" w:cs="仿宋" w:hint="eastAsia"/>
              </w:rPr>
              <w:t>岗位描述（典型工作任务）</w:t>
            </w:r>
          </w:p>
        </w:tc>
        <w:tc>
          <w:tcPr>
            <w:tcW w:w="2127" w:type="dxa"/>
            <w:vAlign w:val="center"/>
          </w:tcPr>
          <w:p w:rsidR="00D80B23" w:rsidRDefault="00D80B23">
            <w:pPr>
              <w:rPr>
                <w:rFonts w:ascii="仿宋" w:cs="仿宋"/>
              </w:rPr>
            </w:pPr>
            <w:r>
              <w:rPr>
                <w:rFonts w:ascii="仿宋" w:hAnsi="仿宋" w:cs="仿宋" w:hint="eastAsia"/>
              </w:rPr>
              <w:t>职业能力要求</w:t>
            </w:r>
          </w:p>
        </w:tc>
        <w:tc>
          <w:tcPr>
            <w:tcW w:w="1701" w:type="dxa"/>
            <w:vAlign w:val="center"/>
          </w:tcPr>
          <w:p w:rsidR="00D80B23" w:rsidRDefault="00D80B23">
            <w:pPr>
              <w:rPr>
                <w:rFonts w:ascii="仿宋" w:cs="仿宋"/>
              </w:rPr>
            </w:pPr>
            <w:r>
              <w:rPr>
                <w:rFonts w:ascii="仿宋" w:hAnsi="仿宋" w:cs="仿宋" w:hint="eastAsia"/>
              </w:rPr>
              <w:t>职业资格证书</w:t>
            </w:r>
          </w:p>
        </w:tc>
      </w:tr>
      <w:tr w:rsidR="00D80B23">
        <w:trPr>
          <w:trHeight w:val="615"/>
        </w:trPr>
        <w:tc>
          <w:tcPr>
            <w:tcW w:w="1045" w:type="dxa"/>
            <w:vAlign w:val="center"/>
          </w:tcPr>
          <w:p w:rsidR="00D80B23" w:rsidRDefault="00D80B23">
            <w:pPr>
              <w:rPr>
                <w:rFonts w:ascii="仿宋" w:cs="仿宋"/>
              </w:rPr>
            </w:pPr>
            <w:r>
              <w:rPr>
                <w:rFonts w:ascii="仿宋" w:hAnsi="仿宋" w:cs="仿宋"/>
              </w:rPr>
              <w:t>1</w:t>
            </w:r>
          </w:p>
        </w:tc>
        <w:tc>
          <w:tcPr>
            <w:tcW w:w="1649" w:type="dxa"/>
            <w:vAlign w:val="center"/>
          </w:tcPr>
          <w:p w:rsidR="00D80B23" w:rsidRDefault="00D80B23" w:rsidP="00D80B23">
            <w:pPr>
              <w:spacing w:line="480" w:lineRule="exact"/>
              <w:ind w:rightChars="40" w:right="31680"/>
              <w:jc w:val="center"/>
              <w:rPr>
                <w:rFonts w:ascii="仿宋" w:cs="仿宋"/>
              </w:rPr>
            </w:pPr>
            <w:r>
              <w:rPr>
                <w:rFonts w:ascii="宋体" w:hAnsi="宋体" w:cs="宋体" w:hint="eastAsia"/>
                <w:kern w:val="0"/>
                <w:szCs w:val="21"/>
              </w:rPr>
              <w:t>旅行社计调、外联等</w:t>
            </w:r>
          </w:p>
        </w:tc>
        <w:tc>
          <w:tcPr>
            <w:tcW w:w="2835" w:type="dxa"/>
            <w:vAlign w:val="center"/>
          </w:tcPr>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接待：客人来访，提供咨询</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票务：提供火车票、汽车票、机票等票务的预订工作；</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外联：同景区、组团社或地接社、游客之间的联系；</w:t>
            </w:r>
          </w:p>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计调：设计旅游线路、报价等。</w:t>
            </w:r>
          </w:p>
        </w:tc>
        <w:tc>
          <w:tcPr>
            <w:tcW w:w="2127" w:type="dxa"/>
            <w:vAlign w:val="center"/>
          </w:tcPr>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具有良好的沟通能力；</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具有团队协作能力；</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具有处理应急事件的能力；</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具有一定的文字写作能力；</w:t>
            </w:r>
          </w:p>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熟练使用办公软件。</w:t>
            </w:r>
          </w:p>
        </w:tc>
        <w:tc>
          <w:tcPr>
            <w:tcW w:w="1701" w:type="dxa"/>
            <w:vAlign w:val="center"/>
          </w:tcPr>
          <w:p w:rsidR="00D80B23" w:rsidRDefault="00D80B23">
            <w:pPr>
              <w:widowControl/>
              <w:adjustRightInd w:val="0"/>
              <w:snapToGrid w:val="0"/>
              <w:spacing w:line="480" w:lineRule="exact"/>
              <w:jc w:val="center"/>
              <w:rPr>
                <w:rFonts w:ascii="仿宋" w:cs="仿宋"/>
              </w:rPr>
            </w:pPr>
            <w:r>
              <w:rPr>
                <w:rFonts w:ascii="宋体" w:hAnsi="宋体" w:cs="宋体" w:hint="eastAsia"/>
                <w:color w:val="000000"/>
                <w:szCs w:val="21"/>
              </w:rPr>
              <w:t>无</w:t>
            </w:r>
          </w:p>
        </w:tc>
      </w:tr>
      <w:tr w:rsidR="00D80B23">
        <w:trPr>
          <w:trHeight w:val="615"/>
        </w:trPr>
        <w:tc>
          <w:tcPr>
            <w:tcW w:w="1045" w:type="dxa"/>
            <w:vAlign w:val="center"/>
          </w:tcPr>
          <w:p w:rsidR="00D80B23" w:rsidRDefault="00D80B23">
            <w:pPr>
              <w:rPr>
                <w:rFonts w:ascii="仿宋" w:cs="仿宋"/>
              </w:rPr>
            </w:pPr>
            <w:r>
              <w:rPr>
                <w:rFonts w:ascii="仿宋" w:hAnsi="仿宋" w:cs="仿宋"/>
              </w:rPr>
              <w:t>2</w:t>
            </w:r>
          </w:p>
        </w:tc>
        <w:tc>
          <w:tcPr>
            <w:tcW w:w="1649" w:type="dxa"/>
            <w:vAlign w:val="center"/>
          </w:tcPr>
          <w:p w:rsidR="00D80B23" w:rsidRDefault="00D80B23" w:rsidP="00D80B23">
            <w:pPr>
              <w:spacing w:line="480" w:lineRule="exact"/>
              <w:ind w:leftChars="91" w:left="31680" w:rightChars="40" w:right="31680" w:firstLine="1"/>
              <w:rPr>
                <w:rFonts w:ascii="仿宋" w:cs="仿宋"/>
              </w:rPr>
            </w:pPr>
            <w:r>
              <w:rPr>
                <w:rFonts w:ascii="宋体" w:hAnsi="宋体" w:cs="宋体" w:hint="eastAsia"/>
                <w:color w:val="000000"/>
                <w:szCs w:val="21"/>
              </w:rPr>
              <w:t>导游</w:t>
            </w:r>
          </w:p>
        </w:tc>
        <w:tc>
          <w:tcPr>
            <w:tcW w:w="2835" w:type="dxa"/>
            <w:vAlign w:val="center"/>
          </w:tcPr>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景点讲解：从事景区景点讲解服务；</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地陪：接待来自不同地区的旅游团；</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全陪：为旅游团全程提供服务；</w:t>
            </w:r>
          </w:p>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领队：为出境旅游团全程提供服务。</w:t>
            </w:r>
          </w:p>
        </w:tc>
        <w:tc>
          <w:tcPr>
            <w:tcW w:w="2127" w:type="dxa"/>
            <w:vAlign w:val="center"/>
          </w:tcPr>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具有良好的沟通能力；</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具有处理应急事件的能力；</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具备充分的文化知识；</w:t>
            </w:r>
          </w:p>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拥有一定的外语功底。</w:t>
            </w:r>
          </w:p>
        </w:tc>
        <w:tc>
          <w:tcPr>
            <w:tcW w:w="1701" w:type="dxa"/>
            <w:vAlign w:val="center"/>
          </w:tcPr>
          <w:p w:rsidR="00D80B23" w:rsidRDefault="00D80B23">
            <w:pPr>
              <w:widowControl/>
              <w:adjustRightInd w:val="0"/>
              <w:snapToGrid w:val="0"/>
              <w:spacing w:line="480" w:lineRule="exact"/>
              <w:jc w:val="center"/>
              <w:rPr>
                <w:rFonts w:ascii="仿宋" w:cs="仿宋"/>
              </w:rPr>
            </w:pPr>
            <w:r>
              <w:rPr>
                <w:rFonts w:ascii="宋体" w:hAnsi="宋体" w:cs="宋体" w:hint="eastAsia"/>
                <w:color w:val="000000"/>
                <w:szCs w:val="21"/>
              </w:rPr>
              <w:t>导游人员从业资格证</w:t>
            </w:r>
          </w:p>
        </w:tc>
      </w:tr>
      <w:tr w:rsidR="00D80B23">
        <w:trPr>
          <w:trHeight w:val="615"/>
        </w:trPr>
        <w:tc>
          <w:tcPr>
            <w:tcW w:w="1045" w:type="dxa"/>
            <w:vAlign w:val="center"/>
          </w:tcPr>
          <w:p w:rsidR="00D80B23" w:rsidRDefault="00D80B23">
            <w:pPr>
              <w:rPr>
                <w:rFonts w:ascii="仿宋" w:cs="仿宋"/>
              </w:rPr>
            </w:pPr>
            <w:r>
              <w:rPr>
                <w:rFonts w:ascii="仿宋" w:hAnsi="仿宋" w:cs="仿宋"/>
              </w:rPr>
              <w:t>3</w:t>
            </w:r>
          </w:p>
        </w:tc>
        <w:tc>
          <w:tcPr>
            <w:tcW w:w="1649" w:type="dxa"/>
            <w:vAlign w:val="center"/>
          </w:tcPr>
          <w:p w:rsidR="00D80B23" w:rsidRDefault="00D80B23" w:rsidP="00D80B23">
            <w:pPr>
              <w:spacing w:line="480" w:lineRule="exact"/>
              <w:ind w:leftChars="91" w:left="31680" w:rightChars="40" w:right="31680" w:firstLine="1"/>
              <w:rPr>
                <w:rFonts w:ascii="宋体" w:cs="宋体"/>
                <w:kern w:val="0"/>
                <w:szCs w:val="21"/>
              </w:rPr>
            </w:pPr>
            <w:r>
              <w:rPr>
                <w:rFonts w:ascii="宋体" w:hAnsi="宋体" w:cs="宋体" w:hint="eastAsia"/>
                <w:kern w:val="0"/>
                <w:szCs w:val="21"/>
              </w:rPr>
              <w:t>景区</w:t>
            </w:r>
          </w:p>
          <w:p w:rsidR="00D80B23" w:rsidRDefault="00D80B23" w:rsidP="00D80B23">
            <w:pPr>
              <w:spacing w:line="480" w:lineRule="exact"/>
              <w:ind w:leftChars="91" w:left="31680" w:rightChars="40" w:right="31680" w:firstLine="1"/>
              <w:rPr>
                <w:rFonts w:ascii="仿宋" w:cs="仿宋"/>
              </w:rPr>
            </w:pPr>
            <w:r>
              <w:rPr>
                <w:rFonts w:ascii="宋体" w:hAnsi="宋体" w:cs="宋体" w:hint="eastAsia"/>
                <w:kern w:val="0"/>
                <w:szCs w:val="21"/>
              </w:rPr>
              <w:t>服务</w:t>
            </w:r>
          </w:p>
        </w:tc>
        <w:tc>
          <w:tcPr>
            <w:tcW w:w="2835" w:type="dxa"/>
            <w:vAlign w:val="center"/>
          </w:tcPr>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市场营销部：从事景区营销策划、宣传等工作；</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游客部：提供售票、接待讲解等服务；</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经营部：参与景区运转等工作任务；</w:t>
            </w:r>
          </w:p>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人力资源部：从事招聘、培训等工作。</w:t>
            </w:r>
          </w:p>
        </w:tc>
        <w:tc>
          <w:tcPr>
            <w:tcW w:w="2127" w:type="dxa"/>
            <w:vAlign w:val="center"/>
          </w:tcPr>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具有良好的沟通能力；</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具有良好的形象，做好景区推广；</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具有良好的服务态度；</w:t>
            </w:r>
          </w:p>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做事认真仔细。</w:t>
            </w:r>
            <w:r>
              <w:rPr>
                <w:rFonts w:ascii="宋体" w:cs="宋体"/>
                <w:color w:val="000000"/>
                <w:szCs w:val="21"/>
              </w:rPr>
              <w:t> </w:t>
            </w:r>
          </w:p>
        </w:tc>
        <w:tc>
          <w:tcPr>
            <w:tcW w:w="1701" w:type="dxa"/>
            <w:vAlign w:val="center"/>
          </w:tcPr>
          <w:p w:rsidR="00D80B23" w:rsidRDefault="00D80B23">
            <w:pPr>
              <w:widowControl/>
              <w:adjustRightInd w:val="0"/>
              <w:snapToGrid w:val="0"/>
              <w:spacing w:line="480" w:lineRule="exact"/>
              <w:jc w:val="center"/>
              <w:rPr>
                <w:rFonts w:ascii="仿宋" w:cs="仿宋"/>
              </w:rPr>
            </w:pPr>
            <w:r>
              <w:rPr>
                <w:rFonts w:ascii="宋体" w:hAnsi="宋体" w:cs="宋体" w:hint="eastAsia"/>
                <w:color w:val="000000"/>
                <w:szCs w:val="21"/>
              </w:rPr>
              <w:t>旅游景区管理师</w:t>
            </w:r>
          </w:p>
        </w:tc>
      </w:tr>
      <w:tr w:rsidR="00D80B23">
        <w:trPr>
          <w:trHeight w:val="615"/>
        </w:trPr>
        <w:tc>
          <w:tcPr>
            <w:tcW w:w="1045" w:type="dxa"/>
            <w:vAlign w:val="center"/>
          </w:tcPr>
          <w:p w:rsidR="00D80B23" w:rsidRDefault="00D80B23">
            <w:pPr>
              <w:rPr>
                <w:rFonts w:ascii="仿宋" w:cs="仿宋"/>
              </w:rPr>
            </w:pPr>
            <w:r>
              <w:rPr>
                <w:rFonts w:ascii="仿宋" w:hAnsi="仿宋" w:cs="仿宋"/>
              </w:rPr>
              <w:t>4</w:t>
            </w:r>
          </w:p>
        </w:tc>
        <w:tc>
          <w:tcPr>
            <w:tcW w:w="1649" w:type="dxa"/>
            <w:vAlign w:val="center"/>
          </w:tcPr>
          <w:p w:rsidR="00D80B23" w:rsidRDefault="00D80B23" w:rsidP="00D80B23">
            <w:pPr>
              <w:spacing w:line="480" w:lineRule="exact"/>
              <w:ind w:rightChars="40" w:right="31680"/>
              <w:jc w:val="left"/>
              <w:rPr>
                <w:rFonts w:ascii="仿宋" w:cs="仿宋"/>
              </w:rPr>
            </w:pPr>
            <w:r>
              <w:rPr>
                <w:rFonts w:ascii="宋体" w:hAnsi="宋体" w:cs="宋体" w:hint="eastAsia"/>
                <w:color w:val="000000"/>
                <w:szCs w:val="21"/>
              </w:rPr>
              <w:t>酒店前厅客房等</w:t>
            </w:r>
          </w:p>
        </w:tc>
        <w:tc>
          <w:tcPr>
            <w:tcW w:w="2835" w:type="dxa"/>
            <w:vAlign w:val="center"/>
          </w:tcPr>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前厅：前厅接待、预订服务；</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客房：客房清扫、管理等</w:t>
            </w:r>
          </w:p>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餐厅：中西餐摆台、清扫等。</w:t>
            </w:r>
          </w:p>
        </w:tc>
        <w:tc>
          <w:tcPr>
            <w:tcW w:w="2127" w:type="dxa"/>
            <w:vAlign w:val="center"/>
          </w:tcPr>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具有良好的语言沟通能力；</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具有踏实认真的工作态度；</w:t>
            </w:r>
          </w:p>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具备一定的外语表达能力。</w:t>
            </w:r>
          </w:p>
        </w:tc>
        <w:tc>
          <w:tcPr>
            <w:tcW w:w="1701" w:type="dxa"/>
            <w:vAlign w:val="center"/>
          </w:tcPr>
          <w:p w:rsidR="00D80B23" w:rsidRDefault="00D80B23">
            <w:pPr>
              <w:widowControl/>
              <w:adjustRightInd w:val="0"/>
              <w:snapToGrid w:val="0"/>
              <w:spacing w:line="480" w:lineRule="exact"/>
              <w:jc w:val="center"/>
              <w:rPr>
                <w:rFonts w:ascii="仿宋" w:cs="仿宋"/>
              </w:rPr>
            </w:pPr>
            <w:r>
              <w:rPr>
                <w:rFonts w:ascii="宋体" w:hAnsi="宋体" w:cs="宋体" w:hint="eastAsia"/>
                <w:color w:val="000000"/>
                <w:szCs w:val="21"/>
              </w:rPr>
              <w:t>酒店管理师</w:t>
            </w:r>
          </w:p>
        </w:tc>
      </w:tr>
      <w:tr w:rsidR="00D80B23">
        <w:trPr>
          <w:trHeight w:val="615"/>
        </w:trPr>
        <w:tc>
          <w:tcPr>
            <w:tcW w:w="1045" w:type="dxa"/>
            <w:vAlign w:val="center"/>
          </w:tcPr>
          <w:p w:rsidR="00D80B23" w:rsidRDefault="00D80B23">
            <w:pPr>
              <w:rPr>
                <w:rFonts w:ascii="仿宋" w:cs="仿宋"/>
              </w:rPr>
            </w:pPr>
            <w:r>
              <w:rPr>
                <w:rFonts w:ascii="仿宋" w:hAnsi="仿宋" w:cs="仿宋"/>
              </w:rPr>
              <w:t>5</w:t>
            </w:r>
          </w:p>
        </w:tc>
        <w:tc>
          <w:tcPr>
            <w:tcW w:w="1649" w:type="dxa"/>
            <w:vAlign w:val="center"/>
          </w:tcPr>
          <w:p w:rsidR="00D80B23" w:rsidRDefault="00D80B23" w:rsidP="00D80B23">
            <w:pPr>
              <w:spacing w:line="480" w:lineRule="exact"/>
              <w:ind w:leftChars="91" w:left="31680" w:rightChars="40" w:right="31680" w:firstLine="1"/>
              <w:rPr>
                <w:rFonts w:ascii="宋体" w:cs="宋体"/>
                <w:color w:val="000000"/>
                <w:szCs w:val="21"/>
              </w:rPr>
            </w:pPr>
            <w:r>
              <w:rPr>
                <w:rFonts w:ascii="宋体" w:hAnsi="宋体" w:cs="宋体" w:hint="eastAsia"/>
                <w:color w:val="000000"/>
                <w:szCs w:val="21"/>
              </w:rPr>
              <w:t>会展</w:t>
            </w:r>
          </w:p>
          <w:p w:rsidR="00D80B23" w:rsidRDefault="00D80B23" w:rsidP="00D80B23">
            <w:pPr>
              <w:spacing w:line="480" w:lineRule="exact"/>
              <w:ind w:leftChars="91" w:left="31680" w:rightChars="40" w:right="31680" w:firstLine="1"/>
              <w:rPr>
                <w:rFonts w:ascii="宋体" w:cs="宋体"/>
                <w:kern w:val="0"/>
                <w:szCs w:val="21"/>
              </w:rPr>
            </w:pPr>
            <w:r>
              <w:rPr>
                <w:rFonts w:ascii="宋体" w:hAnsi="宋体" w:cs="宋体" w:hint="eastAsia"/>
                <w:kern w:val="0"/>
                <w:szCs w:val="21"/>
              </w:rPr>
              <w:t>策划</w:t>
            </w:r>
          </w:p>
          <w:p w:rsidR="00D80B23" w:rsidRDefault="00D80B23" w:rsidP="00D80B23">
            <w:pPr>
              <w:spacing w:line="480" w:lineRule="exact"/>
              <w:ind w:leftChars="91" w:left="31680" w:rightChars="40" w:right="31680" w:firstLine="1"/>
              <w:rPr>
                <w:rFonts w:ascii="仿宋" w:cs="仿宋"/>
              </w:rPr>
            </w:pPr>
            <w:r>
              <w:rPr>
                <w:rFonts w:ascii="宋体" w:hAnsi="宋体" w:cs="宋体" w:hint="eastAsia"/>
                <w:kern w:val="0"/>
                <w:szCs w:val="21"/>
              </w:rPr>
              <w:t>营销等</w:t>
            </w:r>
          </w:p>
        </w:tc>
        <w:tc>
          <w:tcPr>
            <w:tcW w:w="2835" w:type="dxa"/>
            <w:vAlign w:val="center"/>
          </w:tcPr>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策划：会展主体设计、场地布置等；</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营销：与企业的对接；</w:t>
            </w:r>
          </w:p>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组织管理：参会人员、企业的组织管理。</w:t>
            </w:r>
          </w:p>
        </w:tc>
        <w:tc>
          <w:tcPr>
            <w:tcW w:w="2127" w:type="dxa"/>
            <w:vAlign w:val="center"/>
          </w:tcPr>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具备会展策划能力；</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具备一定销售技巧；</w:t>
            </w:r>
          </w:p>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具备良好的沟通能力。</w:t>
            </w:r>
          </w:p>
        </w:tc>
        <w:tc>
          <w:tcPr>
            <w:tcW w:w="1701" w:type="dxa"/>
            <w:vAlign w:val="center"/>
          </w:tcPr>
          <w:p w:rsidR="00D80B23" w:rsidRDefault="00D80B23">
            <w:pPr>
              <w:widowControl/>
              <w:adjustRightInd w:val="0"/>
              <w:snapToGrid w:val="0"/>
              <w:spacing w:line="480" w:lineRule="exact"/>
              <w:jc w:val="center"/>
              <w:rPr>
                <w:rFonts w:ascii="仿宋" w:cs="仿宋"/>
              </w:rPr>
            </w:pPr>
            <w:r>
              <w:rPr>
                <w:rFonts w:ascii="宋体" w:hAnsi="宋体" w:cs="宋体" w:hint="eastAsia"/>
                <w:color w:val="000000"/>
                <w:szCs w:val="21"/>
              </w:rPr>
              <w:t>会展管理师</w:t>
            </w:r>
          </w:p>
        </w:tc>
      </w:tr>
      <w:tr w:rsidR="00D80B23">
        <w:trPr>
          <w:trHeight w:val="615"/>
        </w:trPr>
        <w:tc>
          <w:tcPr>
            <w:tcW w:w="1045" w:type="dxa"/>
            <w:vAlign w:val="center"/>
          </w:tcPr>
          <w:p w:rsidR="00D80B23" w:rsidRDefault="00D80B23">
            <w:pPr>
              <w:rPr>
                <w:rFonts w:ascii="仿宋" w:cs="仿宋"/>
              </w:rPr>
            </w:pPr>
            <w:r>
              <w:rPr>
                <w:rFonts w:ascii="仿宋" w:cs="仿宋"/>
              </w:rPr>
              <w:t> </w:t>
            </w:r>
            <w:r>
              <w:rPr>
                <w:rFonts w:ascii="仿宋" w:hAnsi="仿宋" w:cs="仿宋"/>
              </w:rPr>
              <w:t>6</w:t>
            </w:r>
          </w:p>
        </w:tc>
        <w:tc>
          <w:tcPr>
            <w:tcW w:w="1649" w:type="dxa"/>
            <w:vAlign w:val="center"/>
          </w:tcPr>
          <w:p w:rsidR="00D80B23" w:rsidRDefault="00D80B23" w:rsidP="00D80B23">
            <w:pPr>
              <w:spacing w:line="480" w:lineRule="exact"/>
              <w:ind w:leftChars="91" w:left="31680" w:rightChars="40" w:right="31680" w:firstLine="1"/>
              <w:jc w:val="left"/>
              <w:rPr>
                <w:rFonts w:ascii="宋体" w:cs="宋体"/>
                <w:color w:val="000000"/>
                <w:szCs w:val="21"/>
              </w:rPr>
            </w:pPr>
            <w:r>
              <w:rPr>
                <w:rFonts w:ascii="宋体" w:hAnsi="宋体" w:cs="宋体" w:hint="eastAsia"/>
                <w:color w:val="000000"/>
                <w:szCs w:val="21"/>
              </w:rPr>
              <w:t>人力</w:t>
            </w:r>
          </w:p>
          <w:p w:rsidR="00D80B23" w:rsidRDefault="00D80B23" w:rsidP="00D80B23">
            <w:pPr>
              <w:spacing w:line="480" w:lineRule="exact"/>
              <w:ind w:leftChars="91" w:left="31680" w:rightChars="40" w:right="31680" w:firstLine="1"/>
              <w:jc w:val="left"/>
              <w:rPr>
                <w:rFonts w:ascii="宋体" w:cs="宋体"/>
                <w:color w:val="000000"/>
                <w:szCs w:val="21"/>
              </w:rPr>
            </w:pPr>
            <w:r>
              <w:rPr>
                <w:rFonts w:ascii="宋体" w:hAnsi="宋体" w:cs="宋体" w:hint="eastAsia"/>
                <w:color w:val="000000"/>
                <w:szCs w:val="21"/>
              </w:rPr>
              <w:t>资源</w:t>
            </w:r>
          </w:p>
          <w:p w:rsidR="00D80B23" w:rsidRDefault="00D80B23" w:rsidP="00D80B23">
            <w:pPr>
              <w:spacing w:line="480" w:lineRule="exact"/>
              <w:ind w:leftChars="91" w:left="31680" w:rightChars="40" w:right="31680" w:firstLine="1"/>
              <w:jc w:val="left"/>
              <w:rPr>
                <w:rFonts w:ascii="仿宋" w:cs="仿宋"/>
              </w:rPr>
            </w:pPr>
            <w:r>
              <w:rPr>
                <w:rFonts w:ascii="宋体" w:hAnsi="宋体" w:cs="宋体" w:hint="eastAsia"/>
                <w:color w:val="000000"/>
                <w:szCs w:val="21"/>
              </w:rPr>
              <w:t>管理</w:t>
            </w:r>
          </w:p>
        </w:tc>
        <w:tc>
          <w:tcPr>
            <w:tcW w:w="2835" w:type="dxa"/>
            <w:vAlign w:val="center"/>
          </w:tcPr>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可在相关旅游企业从事人力资源管理工作，主要的岗位包括：招聘、培训、绩效、薪酬、职业生涯规划等。</w:t>
            </w:r>
          </w:p>
        </w:tc>
        <w:tc>
          <w:tcPr>
            <w:tcW w:w="2127" w:type="dxa"/>
            <w:vAlign w:val="center"/>
          </w:tcPr>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具备良好的沟通能力；</w:t>
            </w:r>
          </w:p>
          <w:p w:rsidR="00D80B23" w:rsidRDefault="00D80B23">
            <w:pPr>
              <w:widowControl/>
              <w:adjustRightInd w:val="0"/>
              <w:snapToGrid w:val="0"/>
              <w:spacing w:line="480" w:lineRule="exact"/>
              <w:rPr>
                <w:rFonts w:ascii="宋体" w:cs="宋体"/>
                <w:color w:val="000000"/>
                <w:szCs w:val="21"/>
              </w:rPr>
            </w:pPr>
            <w:r>
              <w:rPr>
                <w:rFonts w:ascii="宋体" w:hAnsi="宋体" w:cs="宋体" w:hint="eastAsia"/>
                <w:color w:val="000000"/>
                <w:szCs w:val="21"/>
              </w:rPr>
              <w:t>掌握人力资源管理的专业知识；</w:t>
            </w:r>
          </w:p>
          <w:p w:rsidR="00D80B23" w:rsidRDefault="00D80B23">
            <w:pPr>
              <w:widowControl/>
              <w:adjustRightInd w:val="0"/>
              <w:snapToGrid w:val="0"/>
              <w:spacing w:line="480" w:lineRule="exact"/>
              <w:rPr>
                <w:rFonts w:ascii="仿宋" w:cs="仿宋"/>
              </w:rPr>
            </w:pPr>
            <w:r>
              <w:rPr>
                <w:rFonts w:ascii="宋体" w:hAnsi="宋体" w:cs="宋体" w:hint="eastAsia"/>
                <w:color w:val="000000"/>
                <w:szCs w:val="21"/>
              </w:rPr>
              <w:t>了解先进的测评技术。</w:t>
            </w:r>
          </w:p>
        </w:tc>
        <w:tc>
          <w:tcPr>
            <w:tcW w:w="1701" w:type="dxa"/>
            <w:vAlign w:val="center"/>
          </w:tcPr>
          <w:p w:rsidR="00D80B23" w:rsidRDefault="00D80B23">
            <w:pPr>
              <w:widowControl/>
              <w:adjustRightInd w:val="0"/>
              <w:snapToGrid w:val="0"/>
              <w:spacing w:line="480" w:lineRule="exact"/>
              <w:jc w:val="center"/>
              <w:rPr>
                <w:rFonts w:ascii="仿宋" w:cs="仿宋"/>
              </w:rPr>
            </w:pPr>
            <w:r>
              <w:rPr>
                <w:rFonts w:ascii="宋体" w:hAnsi="宋体" w:cs="宋体" w:hint="eastAsia"/>
                <w:color w:val="000000"/>
                <w:szCs w:val="21"/>
              </w:rPr>
              <w:t>人力资源管理师</w:t>
            </w:r>
          </w:p>
        </w:tc>
      </w:tr>
    </w:tbl>
    <w:p w:rsidR="00D80B23" w:rsidRDefault="00D80B23">
      <w:pPr>
        <w:pStyle w:val="Heading1"/>
      </w:pPr>
      <w:r>
        <w:rPr>
          <w:rFonts w:hint="eastAsia"/>
        </w:rPr>
        <w:t>五、课程体系</w:t>
      </w:r>
    </w:p>
    <w:p w:rsidR="00D80B23" w:rsidRDefault="00D80B23">
      <w:pPr>
        <w:pStyle w:val="Heading2"/>
        <w:rPr>
          <w:rFonts w:ascii="仿宋" w:eastAsia="仿宋" w:cs="宋体"/>
        </w:rPr>
      </w:pPr>
      <w:r>
        <w:rPr>
          <w:rFonts w:hint="eastAsia"/>
        </w:rPr>
        <w:t>（一）课程体系设计思路</w:t>
      </w:r>
      <w:r>
        <w:rPr>
          <w:rFonts w:ascii="宋体" w:eastAsia="宋体" w:cs="宋体"/>
        </w:rPr>
        <w:t> </w:t>
      </w:r>
    </w:p>
    <w:tbl>
      <w:tblPr>
        <w:tblW w:w="8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2"/>
        <w:gridCol w:w="2011"/>
        <w:gridCol w:w="1708"/>
        <w:gridCol w:w="2893"/>
      </w:tblGrid>
      <w:tr w:rsidR="00D80B23">
        <w:trPr>
          <w:trHeight w:val="681"/>
          <w:jc w:val="center"/>
        </w:trPr>
        <w:tc>
          <w:tcPr>
            <w:tcW w:w="1712" w:type="dxa"/>
            <w:vAlign w:val="center"/>
          </w:tcPr>
          <w:p w:rsidR="00D80B23" w:rsidRDefault="00D80B23">
            <w:pPr>
              <w:pStyle w:val="z"/>
              <w:spacing w:line="480" w:lineRule="exact"/>
              <w:ind w:firstLineChars="0" w:firstLine="0"/>
              <w:jc w:val="center"/>
              <w:rPr>
                <w:rFonts w:ascii="宋体" w:cs="宋体"/>
              </w:rPr>
            </w:pPr>
            <w:r>
              <w:rPr>
                <w:rFonts w:ascii="宋体" w:hAnsi="宋体" w:cs="宋体" w:hint="eastAsia"/>
              </w:rPr>
              <w:t>学期</w:t>
            </w:r>
          </w:p>
        </w:tc>
        <w:tc>
          <w:tcPr>
            <w:tcW w:w="2011" w:type="dxa"/>
            <w:vAlign w:val="center"/>
          </w:tcPr>
          <w:p w:rsidR="00D80B23" w:rsidRDefault="00D80B23">
            <w:pPr>
              <w:pStyle w:val="z"/>
              <w:spacing w:line="480" w:lineRule="exact"/>
              <w:ind w:firstLineChars="0" w:firstLine="0"/>
              <w:jc w:val="center"/>
              <w:rPr>
                <w:rFonts w:ascii="宋体" w:cs="宋体"/>
              </w:rPr>
            </w:pPr>
            <w:r>
              <w:rPr>
                <w:rFonts w:ascii="宋体" w:hAnsi="宋体" w:cs="宋体" w:hint="eastAsia"/>
              </w:rPr>
              <w:t>综合素质课程</w:t>
            </w:r>
          </w:p>
        </w:tc>
        <w:tc>
          <w:tcPr>
            <w:tcW w:w="1708" w:type="dxa"/>
            <w:vAlign w:val="center"/>
          </w:tcPr>
          <w:p w:rsidR="00D80B23" w:rsidRDefault="00D80B23">
            <w:pPr>
              <w:pStyle w:val="z"/>
              <w:spacing w:line="480" w:lineRule="exact"/>
              <w:ind w:firstLineChars="0" w:firstLine="0"/>
              <w:jc w:val="center"/>
              <w:rPr>
                <w:rFonts w:ascii="宋体" w:cs="宋体"/>
              </w:rPr>
            </w:pPr>
            <w:r>
              <w:rPr>
                <w:rFonts w:ascii="宋体" w:hAnsi="宋体" w:cs="宋体" w:hint="eastAsia"/>
              </w:rPr>
              <w:t>专业基础</w:t>
            </w:r>
          </w:p>
          <w:p w:rsidR="00D80B23" w:rsidRDefault="00D80B23">
            <w:pPr>
              <w:pStyle w:val="z"/>
              <w:spacing w:line="480" w:lineRule="exact"/>
              <w:ind w:firstLineChars="0" w:firstLine="0"/>
              <w:jc w:val="center"/>
              <w:rPr>
                <w:rFonts w:ascii="宋体" w:cs="宋体"/>
              </w:rPr>
            </w:pPr>
            <w:r>
              <w:rPr>
                <w:rFonts w:ascii="宋体" w:hAnsi="宋体" w:cs="宋体" w:hint="eastAsia"/>
              </w:rPr>
              <w:t>能力课程</w:t>
            </w:r>
          </w:p>
        </w:tc>
        <w:tc>
          <w:tcPr>
            <w:tcW w:w="2893" w:type="dxa"/>
            <w:vAlign w:val="center"/>
          </w:tcPr>
          <w:p w:rsidR="00D80B23" w:rsidRDefault="00D80B23">
            <w:pPr>
              <w:pStyle w:val="z"/>
              <w:spacing w:line="480" w:lineRule="exact"/>
              <w:ind w:firstLineChars="0" w:firstLine="0"/>
              <w:jc w:val="center"/>
              <w:rPr>
                <w:rFonts w:ascii="宋体" w:cs="宋体"/>
              </w:rPr>
            </w:pPr>
            <w:r>
              <w:rPr>
                <w:rFonts w:ascii="宋体" w:hAnsi="宋体" w:cs="宋体" w:hint="eastAsia"/>
              </w:rPr>
              <w:t>专业核心能力课程</w:t>
            </w:r>
          </w:p>
        </w:tc>
      </w:tr>
      <w:tr w:rsidR="00D80B23">
        <w:trPr>
          <w:trHeight w:val="769"/>
          <w:jc w:val="center"/>
        </w:trPr>
        <w:tc>
          <w:tcPr>
            <w:tcW w:w="1712" w:type="dxa"/>
            <w:vAlign w:val="center"/>
          </w:tcPr>
          <w:p w:rsidR="00D80B23" w:rsidRDefault="00D80B23">
            <w:pPr>
              <w:pStyle w:val="z"/>
              <w:spacing w:line="480" w:lineRule="exact"/>
              <w:ind w:firstLineChars="0" w:firstLine="0"/>
              <w:jc w:val="center"/>
              <w:rPr>
                <w:rFonts w:ascii="宋体" w:cs="宋体"/>
              </w:rPr>
            </w:pPr>
            <w:r>
              <w:rPr>
                <w:rFonts w:ascii="宋体" w:hAnsi="宋体" w:cs="宋体" w:hint="eastAsia"/>
              </w:rPr>
              <w:t>第六学期</w:t>
            </w:r>
          </w:p>
        </w:tc>
        <w:tc>
          <w:tcPr>
            <w:tcW w:w="6612" w:type="dxa"/>
            <w:gridSpan w:val="3"/>
            <w:vAlign w:val="center"/>
          </w:tcPr>
          <w:p w:rsidR="00D80B23" w:rsidRDefault="00D80B23">
            <w:pPr>
              <w:pStyle w:val="z"/>
              <w:spacing w:line="480" w:lineRule="exact"/>
              <w:ind w:firstLineChars="0" w:firstLine="0"/>
              <w:jc w:val="center"/>
              <w:rPr>
                <w:rFonts w:ascii="宋体" w:cs="宋体"/>
              </w:rPr>
            </w:pPr>
            <w:r>
              <w:rPr>
                <w:rFonts w:ascii="宋体" w:hAnsi="宋体" w:cs="宋体" w:hint="eastAsia"/>
              </w:rPr>
              <w:t>顶岗实习</w:t>
            </w:r>
          </w:p>
        </w:tc>
      </w:tr>
      <w:tr w:rsidR="00D80B23">
        <w:trPr>
          <w:trHeight w:val="799"/>
          <w:jc w:val="center"/>
        </w:trPr>
        <w:tc>
          <w:tcPr>
            <w:tcW w:w="1712" w:type="dxa"/>
            <w:vAlign w:val="center"/>
          </w:tcPr>
          <w:p w:rsidR="00D80B23" w:rsidRDefault="00D80B23">
            <w:pPr>
              <w:pStyle w:val="z"/>
              <w:spacing w:line="480" w:lineRule="exact"/>
              <w:ind w:firstLineChars="0" w:firstLine="0"/>
              <w:jc w:val="center"/>
              <w:rPr>
                <w:rFonts w:ascii="宋体" w:cs="宋体"/>
              </w:rPr>
            </w:pPr>
            <w:r>
              <w:rPr>
                <w:rFonts w:ascii="宋体" w:hAnsi="宋体" w:cs="宋体" w:hint="eastAsia"/>
              </w:rPr>
              <w:t>第五学期</w:t>
            </w:r>
          </w:p>
        </w:tc>
        <w:tc>
          <w:tcPr>
            <w:tcW w:w="2011" w:type="dxa"/>
            <w:vAlign w:val="center"/>
          </w:tcPr>
          <w:p w:rsidR="00D80B23" w:rsidRDefault="00D80B23">
            <w:pPr>
              <w:pStyle w:val="z"/>
              <w:spacing w:line="480" w:lineRule="exact"/>
              <w:ind w:firstLineChars="0" w:firstLine="0"/>
              <w:jc w:val="left"/>
              <w:rPr>
                <w:rFonts w:ascii="宋体" w:cs="宋体"/>
              </w:rPr>
            </w:pPr>
            <w:r>
              <w:rPr>
                <w:rFonts w:ascii="宋体" w:cs="宋体" w:hint="eastAsia"/>
              </w:rPr>
              <w:t>形势与政策</w:t>
            </w:r>
          </w:p>
        </w:tc>
        <w:tc>
          <w:tcPr>
            <w:tcW w:w="1708" w:type="dxa"/>
            <w:vAlign w:val="center"/>
          </w:tcPr>
          <w:p w:rsidR="00D80B23" w:rsidRDefault="00D80B23">
            <w:pPr>
              <w:pStyle w:val="z"/>
              <w:spacing w:line="480" w:lineRule="exact"/>
              <w:ind w:firstLineChars="0" w:firstLine="0"/>
              <w:jc w:val="left"/>
              <w:rPr>
                <w:rFonts w:ascii="宋体" w:cs="宋体"/>
              </w:rPr>
            </w:pPr>
          </w:p>
        </w:tc>
        <w:tc>
          <w:tcPr>
            <w:tcW w:w="2893" w:type="dxa"/>
            <w:vAlign w:val="center"/>
          </w:tcPr>
          <w:p w:rsidR="00D80B23" w:rsidRDefault="00D80B23">
            <w:pPr>
              <w:pStyle w:val="z"/>
              <w:spacing w:line="480" w:lineRule="exact"/>
              <w:ind w:firstLineChars="0" w:firstLine="0"/>
              <w:jc w:val="left"/>
              <w:rPr>
                <w:rFonts w:ascii="宋体" w:cs="宋体"/>
              </w:rPr>
            </w:pPr>
            <w:r>
              <w:rPr>
                <w:rFonts w:ascii="宋体" w:hAnsi="宋体" w:cs="宋体" w:hint="eastAsia"/>
              </w:rPr>
              <w:t>会展管理</w:t>
            </w:r>
          </w:p>
        </w:tc>
      </w:tr>
      <w:tr w:rsidR="00D80B23">
        <w:trPr>
          <w:trHeight w:val="1410"/>
          <w:jc w:val="center"/>
        </w:trPr>
        <w:tc>
          <w:tcPr>
            <w:tcW w:w="1712" w:type="dxa"/>
            <w:vAlign w:val="center"/>
          </w:tcPr>
          <w:p w:rsidR="00D80B23" w:rsidRDefault="00D80B23">
            <w:pPr>
              <w:pStyle w:val="z"/>
              <w:spacing w:line="480" w:lineRule="exact"/>
              <w:ind w:firstLineChars="0" w:firstLine="0"/>
              <w:jc w:val="center"/>
              <w:rPr>
                <w:rFonts w:ascii="宋体" w:cs="宋体"/>
              </w:rPr>
            </w:pPr>
            <w:r>
              <w:rPr>
                <w:rFonts w:ascii="宋体" w:hAnsi="宋体" w:cs="宋体" w:hint="eastAsia"/>
              </w:rPr>
              <w:t>第四学期</w:t>
            </w:r>
          </w:p>
        </w:tc>
        <w:tc>
          <w:tcPr>
            <w:tcW w:w="2011" w:type="dxa"/>
            <w:vAlign w:val="center"/>
          </w:tcPr>
          <w:p w:rsidR="00D80B23" w:rsidRDefault="00D80B23">
            <w:pPr>
              <w:pStyle w:val="z"/>
              <w:spacing w:line="480" w:lineRule="exact"/>
              <w:ind w:firstLineChars="0" w:firstLine="0"/>
              <w:jc w:val="left"/>
              <w:rPr>
                <w:rFonts w:ascii="宋体" w:cs="宋体"/>
              </w:rPr>
            </w:pPr>
            <w:r>
              <w:rPr>
                <w:rFonts w:ascii="宋体" w:cs="宋体" w:hint="eastAsia"/>
              </w:rPr>
              <w:t>形势与政策</w:t>
            </w:r>
          </w:p>
          <w:p w:rsidR="00D80B23" w:rsidRDefault="00D80B23">
            <w:pPr>
              <w:pStyle w:val="z"/>
              <w:spacing w:line="480" w:lineRule="exact"/>
              <w:ind w:firstLineChars="0" w:firstLine="0"/>
              <w:jc w:val="left"/>
              <w:rPr>
                <w:rFonts w:ascii="宋体" w:eastAsia="宋体" w:cs="宋体"/>
              </w:rPr>
            </w:pPr>
            <w:r>
              <w:rPr>
                <w:rFonts w:ascii="宋体" w:hAnsi="宋体" w:cs="宋体" w:hint="eastAsia"/>
              </w:rPr>
              <w:t>职业发展与就业指导</w:t>
            </w:r>
          </w:p>
          <w:p w:rsidR="00D80B23" w:rsidRDefault="00D80B23">
            <w:pPr>
              <w:pStyle w:val="z"/>
              <w:spacing w:line="480" w:lineRule="exact"/>
              <w:ind w:firstLineChars="0" w:firstLine="0"/>
              <w:jc w:val="left"/>
              <w:rPr>
                <w:rFonts w:ascii="宋体" w:cs="宋体"/>
              </w:rPr>
            </w:pPr>
            <w:r>
              <w:rPr>
                <w:rFonts w:ascii="宋体" w:hAnsi="宋体" w:cs="宋体" w:hint="eastAsia"/>
              </w:rPr>
              <w:t>创新创业教育</w:t>
            </w:r>
          </w:p>
        </w:tc>
        <w:tc>
          <w:tcPr>
            <w:tcW w:w="1708" w:type="dxa"/>
            <w:vAlign w:val="center"/>
          </w:tcPr>
          <w:p w:rsidR="00D80B23" w:rsidRDefault="00D80B23">
            <w:pPr>
              <w:pStyle w:val="z"/>
              <w:spacing w:line="480" w:lineRule="exact"/>
              <w:ind w:firstLineChars="0" w:firstLine="0"/>
              <w:jc w:val="left"/>
              <w:rPr>
                <w:rFonts w:ascii="宋体" w:eastAsia="宋体" w:cs="宋体"/>
              </w:rPr>
            </w:pPr>
            <w:r>
              <w:rPr>
                <w:rFonts w:ascii="宋体" w:hAnsi="宋体" w:cs="宋体" w:hint="eastAsia"/>
              </w:rPr>
              <w:t>职业礼仪</w:t>
            </w:r>
          </w:p>
          <w:p w:rsidR="00D80B23" w:rsidRDefault="00D80B23">
            <w:pPr>
              <w:pStyle w:val="z"/>
              <w:spacing w:line="480" w:lineRule="exact"/>
              <w:ind w:firstLineChars="0" w:firstLine="0"/>
              <w:jc w:val="left"/>
              <w:rPr>
                <w:rFonts w:ascii="宋体" w:cs="宋体"/>
              </w:rPr>
            </w:pPr>
            <w:r>
              <w:rPr>
                <w:rFonts w:ascii="宋体" w:hAnsi="宋体" w:cs="宋体" w:hint="eastAsia"/>
              </w:rPr>
              <w:t>旅游企业人力资源管理</w:t>
            </w:r>
          </w:p>
          <w:p w:rsidR="00D80B23" w:rsidRDefault="00D80B23">
            <w:pPr>
              <w:pStyle w:val="z"/>
              <w:spacing w:line="480" w:lineRule="exact"/>
              <w:ind w:firstLineChars="0" w:firstLine="0"/>
              <w:jc w:val="left"/>
              <w:rPr>
                <w:rFonts w:ascii="宋体" w:cs="宋体"/>
              </w:rPr>
            </w:pPr>
            <w:r>
              <w:rPr>
                <w:rFonts w:ascii="宋体" w:hAnsi="宋体" w:cs="宋体" w:hint="eastAsia"/>
              </w:rPr>
              <w:t>商务谈判</w:t>
            </w:r>
          </w:p>
        </w:tc>
        <w:tc>
          <w:tcPr>
            <w:tcW w:w="2893" w:type="dxa"/>
            <w:vAlign w:val="center"/>
          </w:tcPr>
          <w:p w:rsidR="00D80B23" w:rsidRDefault="00D80B23">
            <w:pPr>
              <w:pStyle w:val="z"/>
              <w:spacing w:line="480" w:lineRule="exact"/>
              <w:ind w:firstLineChars="0" w:firstLine="0"/>
              <w:jc w:val="left"/>
              <w:rPr>
                <w:rFonts w:ascii="宋体" w:cs="宋体"/>
              </w:rPr>
            </w:pPr>
            <w:r>
              <w:rPr>
                <w:rFonts w:ascii="宋体" w:hAnsi="宋体" w:cs="宋体" w:hint="eastAsia"/>
              </w:rPr>
              <w:t>酒店管理</w:t>
            </w:r>
          </w:p>
          <w:p w:rsidR="00D80B23" w:rsidRDefault="00D80B23">
            <w:pPr>
              <w:pStyle w:val="z"/>
              <w:spacing w:line="480" w:lineRule="exact"/>
              <w:ind w:firstLineChars="0" w:firstLine="0"/>
              <w:jc w:val="left"/>
              <w:rPr>
                <w:rFonts w:ascii="宋体" w:cs="宋体"/>
              </w:rPr>
            </w:pPr>
            <w:r>
              <w:rPr>
                <w:rFonts w:ascii="宋体" w:hAnsi="宋体" w:cs="宋体" w:hint="eastAsia"/>
              </w:rPr>
              <w:t>餐饮管理</w:t>
            </w:r>
          </w:p>
        </w:tc>
      </w:tr>
      <w:tr w:rsidR="00D80B23">
        <w:trPr>
          <w:trHeight w:val="1469"/>
          <w:jc w:val="center"/>
        </w:trPr>
        <w:tc>
          <w:tcPr>
            <w:tcW w:w="1712" w:type="dxa"/>
            <w:vAlign w:val="center"/>
          </w:tcPr>
          <w:p w:rsidR="00D80B23" w:rsidRDefault="00D80B23">
            <w:pPr>
              <w:pStyle w:val="z"/>
              <w:spacing w:line="480" w:lineRule="exact"/>
              <w:ind w:firstLineChars="0" w:firstLine="0"/>
              <w:jc w:val="center"/>
              <w:rPr>
                <w:rFonts w:ascii="宋体" w:cs="宋体"/>
              </w:rPr>
            </w:pPr>
            <w:r>
              <w:rPr>
                <w:rFonts w:ascii="宋体" w:hAnsi="宋体" w:cs="宋体" w:hint="eastAsia"/>
              </w:rPr>
              <w:t>第三学期</w:t>
            </w:r>
          </w:p>
        </w:tc>
        <w:tc>
          <w:tcPr>
            <w:tcW w:w="2011" w:type="dxa"/>
            <w:vAlign w:val="center"/>
          </w:tcPr>
          <w:p w:rsidR="00D80B23" w:rsidRDefault="00D80B23">
            <w:pPr>
              <w:pStyle w:val="z"/>
              <w:spacing w:line="480" w:lineRule="exact"/>
              <w:ind w:firstLineChars="0" w:firstLine="0"/>
              <w:jc w:val="left"/>
              <w:rPr>
                <w:rFonts w:ascii="宋体" w:cs="宋体"/>
              </w:rPr>
            </w:pPr>
            <w:r>
              <w:rPr>
                <w:rFonts w:ascii="宋体" w:cs="宋体" w:hint="eastAsia"/>
              </w:rPr>
              <w:t>形势与政策</w:t>
            </w:r>
          </w:p>
          <w:p w:rsidR="00D80B23" w:rsidRDefault="00D80B23">
            <w:pPr>
              <w:pStyle w:val="z"/>
              <w:spacing w:line="480" w:lineRule="exact"/>
              <w:ind w:firstLineChars="0" w:firstLine="0"/>
              <w:jc w:val="left"/>
              <w:rPr>
                <w:rFonts w:ascii="宋体" w:cs="宋体"/>
              </w:rPr>
            </w:pPr>
            <w:r>
              <w:rPr>
                <w:rFonts w:ascii="宋体" w:cs="宋体" w:hint="eastAsia"/>
              </w:rPr>
              <w:t>心理健康</w:t>
            </w:r>
          </w:p>
          <w:p w:rsidR="00D80B23" w:rsidRDefault="00D80B23">
            <w:pPr>
              <w:pStyle w:val="z"/>
              <w:spacing w:line="480" w:lineRule="exact"/>
              <w:ind w:firstLineChars="0" w:firstLine="0"/>
              <w:jc w:val="left"/>
              <w:rPr>
                <w:rFonts w:ascii="宋体" w:cs="宋体"/>
              </w:rPr>
            </w:pPr>
            <w:r>
              <w:rPr>
                <w:rFonts w:ascii="宋体" w:cs="宋体" w:hint="eastAsia"/>
              </w:rPr>
              <w:t>大学生职业生涯规划</w:t>
            </w:r>
          </w:p>
        </w:tc>
        <w:tc>
          <w:tcPr>
            <w:tcW w:w="1708" w:type="dxa"/>
            <w:vAlign w:val="center"/>
          </w:tcPr>
          <w:p w:rsidR="00D80B23" w:rsidRDefault="00D80B23">
            <w:pPr>
              <w:pStyle w:val="z"/>
              <w:spacing w:line="480" w:lineRule="exact"/>
              <w:ind w:firstLineChars="0" w:firstLine="0"/>
              <w:jc w:val="left"/>
              <w:rPr>
                <w:rFonts w:ascii="宋体" w:cs="宋体"/>
              </w:rPr>
            </w:pPr>
            <w:r>
              <w:rPr>
                <w:rFonts w:ascii="宋体" w:hAnsi="宋体" w:cs="宋体" w:hint="eastAsia"/>
              </w:rPr>
              <w:t>旅游市场营销</w:t>
            </w:r>
          </w:p>
        </w:tc>
        <w:tc>
          <w:tcPr>
            <w:tcW w:w="2893" w:type="dxa"/>
            <w:vAlign w:val="center"/>
          </w:tcPr>
          <w:p w:rsidR="00D80B23" w:rsidRDefault="00D80B23">
            <w:pPr>
              <w:pStyle w:val="z"/>
              <w:spacing w:line="480" w:lineRule="exact"/>
              <w:ind w:firstLineChars="0" w:firstLine="0"/>
              <w:jc w:val="left"/>
              <w:rPr>
                <w:rFonts w:ascii="宋体" w:cs="宋体"/>
              </w:rPr>
            </w:pPr>
            <w:r>
              <w:rPr>
                <w:rFonts w:ascii="宋体" w:hAnsi="宋体" w:cs="宋体" w:hint="eastAsia"/>
              </w:rPr>
              <w:t>导游基础</w:t>
            </w:r>
          </w:p>
          <w:p w:rsidR="00D80B23" w:rsidRDefault="00D80B23">
            <w:pPr>
              <w:pStyle w:val="z"/>
              <w:spacing w:line="480" w:lineRule="exact"/>
              <w:ind w:firstLineChars="0" w:firstLine="0"/>
              <w:jc w:val="left"/>
              <w:rPr>
                <w:rFonts w:ascii="宋体" w:cs="宋体"/>
              </w:rPr>
            </w:pPr>
            <w:r>
              <w:rPr>
                <w:rFonts w:ascii="宋体" w:hAnsi="宋体" w:cs="宋体" w:hint="eastAsia"/>
              </w:rPr>
              <w:t>导游业务</w:t>
            </w:r>
          </w:p>
          <w:p w:rsidR="00D80B23" w:rsidRDefault="00D80B23">
            <w:pPr>
              <w:pStyle w:val="z"/>
              <w:spacing w:line="480" w:lineRule="exact"/>
              <w:ind w:firstLineChars="0" w:firstLine="0"/>
              <w:jc w:val="left"/>
              <w:rPr>
                <w:rFonts w:ascii="宋体" w:cs="宋体"/>
              </w:rPr>
            </w:pPr>
            <w:r>
              <w:rPr>
                <w:rFonts w:ascii="宋体" w:hAnsi="宋体" w:cs="宋体" w:hint="eastAsia"/>
              </w:rPr>
              <w:t>旅游法律法规</w:t>
            </w:r>
          </w:p>
          <w:p w:rsidR="00D80B23" w:rsidRDefault="00D80B23">
            <w:pPr>
              <w:pStyle w:val="z"/>
              <w:spacing w:line="480" w:lineRule="exact"/>
              <w:ind w:firstLineChars="0" w:firstLine="0"/>
              <w:jc w:val="left"/>
              <w:rPr>
                <w:rFonts w:ascii="宋体" w:cs="宋体"/>
              </w:rPr>
            </w:pPr>
            <w:r>
              <w:rPr>
                <w:rFonts w:ascii="宋体" w:hAnsi="宋体" w:cs="宋体" w:hint="eastAsia"/>
              </w:rPr>
              <w:t>旅行社经营管理</w:t>
            </w:r>
          </w:p>
          <w:p w:rsidR="00D80B23" w:rsidRDefault="00D80B23">
            <w:pPr>
              <w:pStyle w:val="z"/>
              <w:spacing w:line="480" w:lineRule="exact"/>
              <w:ind w:firstLineChars="0" w:firstLine="0"/>
              <w:jc w:val="left"/>
              <w:rPr>
                <w:rFonts w:ascii="宋体" w:cs="宋体"/>
              </w:rPr>
            </w:pPr>
            <w:r>
              <w:rPr>
                <w:rFonts w:ascii="宋体" w:hAnsi="宋体" w:cs="宋体" w:hint="eastAsia"/>
              </w:rPr>
              <w:t>模拟导游</w:t>
            </w:r>
          </w:p>
        </w:tc>
      </w:tr>
      <w:tr w:rsidR="00D80B23">
        <w:trPr>
          <w:trHeight w:val="1480"/>
          <w:jc w:val="center"/>
        </w:trPr>
        <w:tc>
          <w:tcPr>
            <w:tcW w:w="1712" w:type="dxa"/>
            <w:vAlign w:val="center"/>
          </w:tcPr>
          <w:p w:rsidR="00D80B23" w:rsidRDefault="00D80B23">
            <w:pPr>
              <w:pStyle w:val="z"/>
              <w:spacing w:line="480" w:lineRule="exact"/>
              <w:ind w:firstLineChars="0" w:firstLine="0"/>
              <w:jc w:val="center"/>
              <w:rPr>
                <w:rFonts w:ascii="宋体" w:cs="宋体"/>
              </w:rPr>
            </w:pPr>
            <w:r>
              <w:rPr>
                <w:rFonts w:ascii="宋体" w:hAnsi="宋体" w:cs="宋体" w:hint="eastAsia"/>
              </w:rPr>
              <w:t>第二学期</w:t>
            </w:r>
          </w:p>
        </w:tc>
        <w:tc>
          <w:tcPr>
            <w:tcW w:w="2011" w:type="dxa"/>
            <w:vAlign w:val="center"/>
          </w:tcPr>
          <w:p w:rsidR="00D80B23" w:rsidRDefault="00D80B23">
            <w:pPr>
              <w:pStyle w:val="z"/>
              <w:spacing w:line="480" w:lineRule="exact"/>
              <w:ind w:firstLineChars="0" w:firstLine="0"/>
              <w:jc w:val="left"/>
              <w:rPr>
                <w:rFonts w:ascii="宋体" w:cs="宋体"/>
              </w:rPr>
            </w:pPr>
            <w:r>
              <w:rPr>
                <w:rFonts w:ascii="宋体" w:hAnsi="宋体" w:cs="宋体" w:hint="eastAsia"/>
              </w:rPr>
              <w:t>毛泽东思想概论</w:t>
            </w:r>
            <w:r>
              <w:rPr>
                <w:rFonts w:ascii="宋体" w:cs="宋体" w:hint="eastAsia"/>
              </w:rPr>
              <w:t>形势与政策</w:t>
            </w:r>
          </w:p>
          <w:p w:rsidR="00D80B23" w:rsidRDefault="00D80B23">
            <w:pPr>
              <w:pStyle w:val="z"/>
              <w:spacing w:line="480" w:lineRule="exact"/>
              <w:ind w:firstLineChars="0" w:firstLine="0"/>
              <w:jc w:val="left"/>
              <w:rPr>
                <w:rFonts w:ascii="宋体" w:cs="宋体"/>
              </w:rPr>
            </w:pPr>
            <w:r>
              <w:rPr>
                <w:rFonts w:ascii="宋体" w:hAnsi="宋体" w:cs="宋体" w:hint="eastAsia"/>
              </w:rPr>
              <w:t>实用英语</w:t>
            </w:r>
          </w:p>
          <w:p w:rsidR="00D80B23" w:rsidRDefault="00D80B23">
            <w:pPr>
              <w:pStyle w:val="z"/>
              <w:spacing w:line="480" w:lineRule="exact"/>
              <w:ind w:firstLineChars="0" w:firstLine="0"/>
              <w:jc w:val="left"/>
              <w:rPr>
                <w:rFonts w:ascii="宋体" w:cs="宋体"/>
              </w:rPr>
            </w:pPr>
            <w:r>
              <w:rPr>
                <w:rFonts w:ascii="宋体" w:hAnsi="宋体" w:cs="宋体" w:hint="eastAsia"/>
              </w:rPr>
              <w:t>体育</w:t>
            </w:r>
          </w:p>
          <w:p w:rsidR="00D80B23" w:rsidRDefault="00D80B23">
            <w:pPr>
              <w:pStyle w:val="z"/>
              <w:spacing w:line="480" w:lineRule="exact"/>
              <w:ind w:firstLineChars="0" w:firstLine="0"/>
              <w:jc w:val="left"/>
              <w:rPr>
                <w:rFonts w:ascii="宋体" w:eastAsia="宋体" w:cs="宋体"/>
              </w:rPr>
            </w:pPr>
            <w:r>
              <w:rPr>
                <w:rFonts w:ascii="宋体" w:hAnsi="宋体" w:cs="宋体" w:hint="eastAsia"/>
              </w:rPr>
              <w:t>计算机基础</w:t>
            </w:r>
          </w:p>
          <w:p w:rsidR="00D80B23" w:rsidRDefault="00D80B23">
            <w:pPr>
              <w:pStyle w:val="z"/>
              <w:spacing w:line="480" w:lineRule="exact"/>
              <w:ind w:firstLineChars="0" w:firstLine="0"/>
              <w:jc w:val="left"/>
              <w:rPr>
                <w:rFonts w:ascii="宋体" w:eastAsia="宋体" w:cs="宋体"/>
              </w:rPr>
            </w:pPr>
            <w:r>
              <w:rPr>
                <w:rFonts w:ascii="宋体" w:hAnsi="宋体" w:cs="宋体" w:hint="eastAsia"/>
              </w:rPr>
              <w:t>应用文写作</w:t>
            </w:r>
          </w:p>
          <w:p w:rsidR="00D80B23" w:rsidRDefault="00D80B23">
            <w:pPr>
              <w:pStyle w:val="z"/>
              <w:spacing w:line="480" w:lineRule="exact"/>
              <w:ind w:firstLineChars="0" w:firstLine="0"/>
              <w:jc w:val="left"/>
              <w:rPr>
                <w:rFonts w:ascii="宋体" w:eastAsia="宋体" w:cs="宋体"/>
              </w:rPr>
            </w:pPr>
            <w:r>
              <w:rPr>
                <w:rFonts w:ascii="宋体" w:hAnsi="宋体" w:cs="宋体" w:hint="eastAsia"/>
              </w:rPr>
              <w:t>心理健康教育</w:t>
            </w:r>
          </w:p>
        </w:tc>
        <w:tc>
          <w:tcPr>
            <w:tcW w:w="1708" w:type="dxa"/>
            <w:vAlign w:val="center"/>
          </w:tcPr>
          <w:p w:rsidR="00D80B23" w:rsidRDefault="00D80B23">
            <w:pPr>
              <w:pStyle w:val="z"/>
              <w:spacing w:line="480" w:lineRule="exact"/>
              <w:ind w:firstLineChars="0" w:firstLine="0"/>
              <w:jc w:val="left"/>
              <w:rPr>
                <w:rFonts w:ascii="宋体" w:cs="宋体"/>
              </w:rPr>
            </w:pPr>
            <w:r>
              <w:rPr>
                <w:rFonts w:ascii="宋体" w:hAnsi="宋体" w:cs="宋体" w:hint="eastAsia"/>
              </w:rPr>
              <w:t>旅游学概论</w:t>
            </w:r>
          </w:p>
          <w:p w:rsidR="00D80B23" w:rsidRDefault="00D80B23">
            <w:pPr>
              <w:pStyle w:val="z"/>
              <w:spacing w:line="480" w:lineRule="exact"/>
              <w:ind w:firstLineChars="0" w:firstLine="0"/>
              <w:jc w:val="left"/>
              <w:rPr>
                <w:rFonts w:ascii="宋体" w:cs="宋体"/>
              </w:rPr>
            </w:pPr>
            <w:r>
              <w:rPr>
                <w:rFonts w:ascii="宋体" w:hAnsi="宋体" w:cs="宋体" w:hint="eastAsia"/>
              </w:rPr>
              <w:t>中国旅游地理</w:t>
            </w:r>
          </w:p>
        </w:tc>
        <w:tc>
          <w:tcPr>
            <w:tcW w:w="2893" w:type="dxa"/>
            <w:vAlign w:val="center"/>
          </w:tcPr>
          <w:p w:rsidR="00D80B23" w:rsidRDefault="00D80B23">
            <w:pPr>
              <w:pStyle w:val="z"/>
              <w:spacing w:line="480" w:lineRule="exact"/>
              <w:ind w:firstLineChars="0" w:firstLine="0"/>
              <w:jc w:val="left"/>
              <w:rPr>
                <w:rFonts w:ascii="宋体" w:cs="宋体"/>
              </w:rPr>
            </w:pPr>
            <w:r>
              <w:rPr>
                <w:rFonts w:ascii="宋体" w:hAnsi="宋体" w:cs="宋体" w:hint="eastAsia"/>
              </w:rPr>
              <w:t>无</w:t>
            </w:r>
          </w:p>
        </w:tc>
      </w:tr>
      <w:tr w:rsidR="00D80B23">
        <w:trPr>
          <w:trHeight w:val="1473"/>
          <w:jc w:val="center"/>
        </w:trPr>
        <w:tc>
          <w:tcPr>
            <w:tcW w:w="1712" w:type="dxa"/>
            <w:vAlign w:val="center"/>
          </w:tcPr>
          <w:p w:rsidR="00D80B23" w:rsidRDefault="00D80B23">
            <w:pPr>
              <w:pStyle w:val="z"/>
              <w:spacing w:line="480" w:lineRule="exact"/>
              <w:ind w:firstLineChars="0" w:firstLine="0"/>
              <w:jc w:val="center"/>
              <w:rPr>
                <w:rFonts w:ascii="宋体" w:cs="宋体"/>
              </w:rPr>
            </w:pPr>
            <w:r>
              <w:rPr>
                <w:rFonts w:ascii="宋体" w:hAnsi="宋体" w:cs="宋体" w:hint="eastAsia"/>
              </w:rPr>
              <w:t>第一学期</w:t>
            </w:r>
          </w:p>
        </w:tc>
        <w:tc>
          <w:tcPr>
            <w:tcW w:w="2011" w:type="dxa"/>
            <w:vAlign w:val="center"/>
          </w:tcPr>
          <w:p w:rsidR="00D80B23" w:rsidRDefault="00D80B23">
            <w:pPr>
              <w:pStyle w:val="z"/>
              <w:spacing w:line="480" w:lineRule="exact"/>
              <w:ind w:firstLineChars="0" w:firstLine="0"/>
              <w:jc w:val="left"/>
              <w:rPr>
                <w:rFonts w:ascii="宋体" w:cs="宋体"/>
              </w:rPr>
            </w:pPr>
            <w:r>
              <w:rPr>
                <w:rFonts w:ascii="宋体" w:hAnsi="宋体" w:cs="宋体" w:hint="eastAsia"/>
              </w:rPr>
              <w:t>思想道德修养</w:t>
            </w:r>
          </w:p>
          <w:p w:rsidR="00D80B23" w:rsidRDefault="00D80B23">
            <w:pPr>
              <w:pStyle w:val="z"/>
              <w:spacing w:line="480" w:lineRule="exact"/>
              <w:ind w:firstLineChars="0" w:firstLine="0"/>
              <w:jc w:val="left"/>
              <w:rPr>
                <w:rFonts w:ascii="宋体" w:cs="宋体"/>
              </w:rPr>
            </w:pPr>
            <w:r>
              <w:rPr>
                <w:rFonts w:ascii="宋体" w:hAnsi="宋体" w:cs="宋体" w:hint="eastAsia"/>
              </w:rPr>
              <w:t>实用英语</w:t>
            </w:r>
          </w:p>
          <w:p w:rsidR="00D80B23" w:rsidRDefault="00D80B23">
            <w:pPr>
              <w:pStyle w:val="z"/>
              <w:spacing w:line="480" w:lineRule="exact"/>
              <w:ind w:firstLineChars="0" w:firstLine="0"/>
              <w:jc w:val="left"/>
              <w:rPr>
                <w:rFonts w:ascii="宋体" w:cs="宋体"/>
              </w:rPr>
            </w:pPr>
            <w:r>
              <w:rPr>
                <w:rFonts w:ascii="宋体" w:hAnsi="宋体" w:cs="宋体" w:hint="eastAsia"/>
              </w:rPr>
              <w:t>应用数学</w:t>
            </w:r>
          </w:p>
          <w:p w:rsidR="00D80B23" w:rsidRDefault="00D80B23">
            <w:pPr>
              <w:pStyle w:val="z"/>
              <w:spacing w:line="480" w:lineRule="exact"/>
              <w:ind w:firstLineChars="0" w:firstLine="0"/>
              <w:jc w:val="left"/>
              <w:rPr>
                <w:rFonts w:ascii="宋体" w:eastAsia="宋体" w:cs="宋体"/>
              </w:rPr>
            </w:pPr>
            <w:r>
              <w:rPr>
                <w:rFonts w:ascii="宋体" w:hAnsi="宋体" w:cs="宋体" w:hint="eastAsia"/>
              </w:rPr>
              <w:t>体育</w:t>
            </w:r>
          </w:p>
          <w:p w:rsidR="00D80B23" w:rsidRDefault="00D80B23">
            <w:pPr>
              <w:pStyle w:val="z"/>
              <w:spacing w:line="480" w:lineRule="exact"/>
              <w:ind w:firstLineChars="0" w:firstLine="0"/>
              <w:jc w:val="left"/>
              <w:rPr>
                <w:rFonts w:ascii="宋体" w:eastAsia="宋体" w:cs="宋体"/>
              </w:rPr>
            </w:pPr>
            <w:r>
              <w:rPr>
                <w:rFonts w:ascii="宋体" w:hAnsi="宋体" w:cs="宋体" w:hint="eastAsia"/>
              </w:rPr>
              <w:t>徽商文化</w:t>
            </w:r>
          </w:p>
        </w:tc>
        <w:tc>
          <w:tcPr>
            <w:tcW w:w="1708" w:type="dxa"/>
            <w:vAlign w:val="center"/>
          </w:tcPr>
          <w:p w:rsidR="00D80B23" w:rsidRDefault="00D80B23">
            <w:pPr>
              <w:pStyle w:val="z"/>
              <w:spacing w:line="480" w:lineRule="exact"/>
              <w:ind w:firstLineChars="0" w:firstLine="0"/>
              <w:jc w:val="left"/>
              <w:rPr>
                <w:rFonts w:ascii="宋体" w:cs="宋体"/>
              </w:rPr>
            </w:pPr>
            <w:r>
              <w:rPr>
                <w:rFonts w:ascii="宋体" w:hAnsi="宋体" w:cs="宋体" w:hint="eastAsia"/>
              </w:rPr>
              <w:t>经济学基础</w:t>
            </w:r>
          </w:p>
          <w:p w:rsidR="00D80B23" w:rsidRDefault="00D80B23">
            <w:pPr>
              <w:pStyle w:val="z"/>
              <w:spacing w:line="480" w:lineRule="exact"/>
              <w:ind w:firstLineChars="0" w:firstLine="0"/>
              <w:jc w:val="left"/>
              <w:rPr>
                <w:rFonts w:ascii="宋体" w:eastAsia="宋体" w:cs="宋体"/>
              </w:rPr>
            </w:pPr>
            <w:r>
              <w:rPr>
                <w:rFonts w:ascii="宋体" w:hAnsi="宋体" w:cs="宋体" w:hint="eastAsia"/>
              </w:rPr>
              <w:t>管理学基础</w:t>
            </w:r>
          </w:p>
          <w:p w:rsidR="00D80B23" w:rsidRDefault="00D80B23">
            <w:pPr>
              <w:pStyle w:val="z"/>
              <w:spacing w:line="480" w:lineRule="exact"/>
              <w:ind w:firstLineChars="0" w:firstLine="0"/>
              <w:jc w:val="left"/>
              <w:rPr>
                <w:rFonts w:ascii="宋体" w:cs="宋体"/>
              </w:rPr>
            </w:pPr>
            <w:r>
              <w:rPr>
                <w:rFonts w:ascii="宋体" w:hAnsi="宋体" w:cs="宋体" w:hint="eastAsia"/>
              </w:rPr>
              <w:t>普通话表达</w:t>
            </w:r>
          </w:p>
        </w:tc>
        <w:tc>
          <w:tcPr>
            <w:tcW w:w="2893" w:type="dxa"/>
            <w:vAlign w:val="center"/>
          </w:tcPr>
          <w:p w:rsidR="00D80B23" w:rsidRDefault="00D80B23">
            <w:pPr>
              <w:pStyle w:val="z"/>
              <w:spacing w:line="480" w:lineRule="exact"/>
              <w:ind w:firstLineChars="0" w:firstLine="0"/>
              <w:jc w:val="left"/>
              <w:rPr>
                <w:rFonts w:ascii="宋体" w:cs="宋体"/>
              </w:rPr>
            </w:pPr>
            <w:r>
              <w:rPr>
                <w:rFonts w:ascii="宋体" w:hAnsi="宋体" w:cs="宋体" w:hint="eastAsia"/>
              </w:rPr>
              <w:t>无</w:t>
            </w:r>
          </w:p>
        </w:tc>
      </w:tr>
    </w:tbl>
    <w:p w:rsidR="00D80B23" w:rsidRDefault="00D80B23" w:rsidP="00D80B23">
      <w:pPr>
        <w:widowControl/>
        <w:shd w:val="clear" w:color="auto" w:fill="FFFFFF"/>
        <w:spacing w:line="480" w:lineRule="exact"/>
        <w:ind w:firstLineChars="200" w:firstLine="31680"/>
        <w:jc w:val="left"/>
        <w:rPr>
          <w:rFonts w:ascii="仿宋" w:cs="宋体"/>
          <w:kern w:val="0"/>
        </w:rPr>
      </w:pPr>
    </w:p>
    <w:p w:rsidR="00D80B23" w:rsidRDefault="00D80B23">
      <w:pPr>
        <w:pStyle w:val="Heading2"/>
      </w:pPr>
      <w:r>
        <w:rPr>
          <w:rFonts w:hint="eastAsia"/>
        </w:rPr>
        <w:t>（二）专业核心课程描述（</w:t>
      </w:r>
      <w:r>
        <w:t>5—7</w:t>
      </w:r>
      <w:r>
        <w:rPr>
          <w:rFonts w:hint="eastAsia"/>
        </w:rPr>
        <w:t>门）</w:t>
      </w:r>
    </w:p>
    <w:p w:rsidR="00D80B23" w:rsidRDefault="00D80B23">
      <w:pPr>
        <w:pStyle w:val="Heading3"/>
      </w:pPr>
      <w:r>
        <w:t>1</w:t>
      </w:r>
      <w:r>
        <w:rPr>
          <w:rFonts w:hint="eastAsia"/>
        </w:rPr>
        <w:t>．导游基础课程描述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080"/>
        <w:gridCol w:w="1025"/>
        <w:gridCol w:w="1471"/>
        <w:gridCol w:w="1845"/>
        <w:gridCol w:w="1350"/>
        <w:gridCol w:w="1740"/>
      </w:tblGrid>
      <w:tr w:rsidR="00D80B23">
        <w:trPr>
          <w:trHeight w:val="495"/>
          <w:jc w:val="center"/>
        </w:trPr>
        <w:tc>
          <w:tcPr>
            <w:tcW w:w="2780" w:type="dxa"/>
            <w:gridSpan w:val="3"/>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316" w:type="dxa"/>
            <w:gridSpan w:val="2"/>
            <w:vAlign w:val="center"/>
          </w:tcPr>
          <w:p w:rsidR="00D80B23" w:rsidRDefault="00D80B23">
            <w:pPr>
              <w:widowControl/>
              <w:adjustRightInd w:val="0"/>
              <w:snapToGrid w:val="0"/>
              <w:spacing w:line="240" w:lineRule="atLeast"/>
              <w:ind w:firstLine="33"/>
              <w:jc w:val="center"/>
              <w:rPr>
                <w:rFonts w:ascii="仿宋" w:cs="仿宋"/>
                <w:kern w:val="0"/>
              </w:rPr>
            </w:pPr>
            <w:r>
              <w:rPr>
                <w:rFonts w:ascii="仿宋" w:cs="仿宋"/>
                <w:kern w:val="0"/>
              </w:rPr>
              <w:t> </w:t>
            </w:r>
            <w:r>
              <w:rPr>
                <w:rFonts w:ascii="仿宋" w:hAnsi="仿宋" w:cs="仿宋" w:hint="eastAsia"/>
                <w:kern w:val="0"/>
              </w:rPr>
              <w:t>导游基础</w:t>
            </w:r>
          </w:p>
        </w:tc>
        <w:tc>
          <w:tcPr>
            <w:tcW w:w="135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740" w:type="dxa"/>
            <w:vAlign w:val="center"/>
          </w:tcPr>
          <w:p w:rsidR="00D80B23" w:rsidRDefault="00D80B23" w:rsidP="00141B61">
            <w:pPr>
              <w:widowControl/>
              <w:adjustRightInd w:val="0"/>
              <w:snapToGrid w:val="0"/>
              <w:spacing w:line="240" w:lineRule="atLeast"/>
              <w:jc w:val="center"/>
              <w:rPr>
                <w:rFonts w:ascii="仿宋" w:cs="仿宋"/>
                <w:kern w:val="0"/>
              </w:rPr>
            </w:pPr>
            <w:r>
              <w:rPr>
                <w:rFonts w:ascii="宋体" w:hAnsi="宋体" w:cs="宋体"/>
                <w:kern w:val="0"/>
                <w:szCs w:val="21"/>
              </w:rPr>
              <w:t>173LY1</w:t>
            </w:r>
            <w:r>
              <w:rPr>
                <w:rFonts w:ascii="宋体" w:eastAsia="宋体" w:cs="宋体"/>
                <w:kern w:val="0"/>
                <w:szCs w:val="21"/>
              </w:rPr>
              <w:t>0</w:t>
            </w:r>
            <w:r>
              <w:rPr>
                <w:rFonts w:ascii="宋体" w:hAnsi="宋体" w:cs="宋体"/>
                <w:kern w:val="0"/>
                <w:szCs w:val="21"/>
              </w:rPr>
              <w:t>B</w:t>
            </w:r>
            <w:r>
              <w:rPr>
                <w:rFonts w:ascii="宋体" w:eastAsia="宋体" w:hAnsi="宋体" w:cs="宋体"/>
                <w:kern w:val="0"/>
              </w:rPr>
              <w:t> </w:t>
            </w:r>
          </w:p>
        </w:tc>
      </w:tr>
      <w:tr w:rsidR="00D80B23">
        <w:trPr>
          <w:trHeight w:val="495"/>
          <w:jc w:val="center"/>
        </w:trPr>
        <w:tc>
          <w:tcPr>
            <w:tcW w:w="1755" w:type="dxa"/>
            <w:gridSpan w:val="2"/>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1025" w:type="dxa"/>
            <w:vAlign w:val="center"/>
          </w:tcPr>
          <w:p w:rsidR="00D80B23" w:rsidRDefault="00D80B23">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4</w:t>
            </w:r>
          </w:p>
        </w:tc>
        <w:tc>
          <w:tcPr>
            <w:tcW w:w="1471"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845" w:type="dxa"/>
            <w:vAlign w:val="center"/>
          </w:tcPr>
          <w:p w:rsidR="00D80B23" w:rsidRDefault="00D80B23">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72</w:t>
            </w:r>
          </w:p>
        </w:tc>
        <w:tc>
          <w:tcPr>
            <w:tcW w:w="135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74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三</w:t>
            </w:r>
          </w:p>
        </w:tc>
      </w:tr>
      <w:tr w:rsidR="00D80B23">
        <w:trPr>
          <w:trHeight w:val="1555"/>
          <w:jc w:val="center"/>
        </w:trPr>
        <w:tc>
          <w:tcPr>
            <w:tcW w:w="675" w:type="dxa"/>
            <w:vMerge w:val="restart"/>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课</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程</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目</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知识目标</w:t>
            </w:r>
          </w:p>
        </w:tc>
        <w:tc>
          <w:tcPr>
            <w:tcW w:w="7431" w:type="dxa"/>
            <w:gridSpan w:val="5"/>
          </w:tcPr>
          <w:p w:rsidR="00D80B23" w:rsidRDefault="00D80B23">
            <w:pPr>
              <w:widowControl/>
              <w:spacing w:line="240" w:lineRule="atLeast"/>
              <w:jc w:val="left"/>
              <w:rPr>
                <w:rFonts w:ascii="仿宋" w:cs="仿宋"/>
                <w:kern w:val="0"/>
              </w:rPr>
            </w:pPr>
            <w:r>
              <w:rPr>
                <w:rFonts w:ascii="宋体" w:hAnsi="宋体" w:cs="宋体" w:hint="eastAsia"/>
                <w:kern w:val="0"/>
                <w:szCs w:val="21"/>
              </w:rPr>
              <w:t>（</w:t>
            </w:r>
            <w:r>
              <w:rPr>
                <w:rFonts w:ascii="仿宋" w:hAnsi="仿宋" w:cs="仿宋"/>
                <w:kern w:val="0"/>
              </w:rPr>
              <w:t>1</w:t>
            </w:r>
            <w:r>
              <w:rPr>
                <w:rFonts w:ascii="仿宋" w:hAnsi="仿宋" w:cs="仿宋" w:hint="eastAsia"/>
                <w:kern w:val="0"/>
              </w:rPr>
              <w:t>）了解中国历史文化；</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）掌握中国的主要旅游景观和主要的民族与民俗；</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）掌握中国的宗教文化、建筑文化、古典园林文化、饮食文化；</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）掌握中国主要的风物特产；</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）了解中国的主要旅游诗词、楹联和游记；</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）熟悉中国目前的主要客源国（地区）概况。</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）了解安徽省的地理特征和历史述要；</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8</w:t>
            </w:r>
            <w:r>
              <w:rPr>
                <w:rFonts w:ascii="仿宋" w:hAnsi="仿宋" w:cs="仿宋" w:hint="eastAsia"/>
                <w:kern w:val="0"/>
              </w:rPr>
              <w:t>）掌握安徽省主要的文化与民俗、旅游资源与产品；</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9</w:t>
            </w:r>
            <w:r>
              <w:rPr>
                <w:rFonts w:ascii="仿宋" w:hAnsi="仿宋" w:cs="仿宋" w:hint="eastAsia"/>
                <w:kern w:val="0"/>
              </w:rPr>
              <w:t>）了解安徽省的主要旅游经济概况、旅游公共服务体系。</w:t>
            </w:r>
          </w:p>
        </w:tc>
      </w:tr>
      <w:tr w:rsidR="00D80B23">
        <w:trPr>
          <w:trHeight w:val="1377"/>
          <w:jc w:val="center"/>
        </w:trPr>
        <w:tc>
          <w:tcPr>
            <w:tcW w:w="675" w:type="dxa"/>
            <w:vMerge/>
            <w:vAlign w:val="center"/>
          </w:tcPr>
          <w:p w:rsidR="00D80B23" w:rsidRDefault="00D80B23">
            <w:pPr>
              <w:widowControl/>
              <w:jc w:val="left"/>
              <w:rPr>
                <w:rFonts w:ascii="仿宋" w:cs="仿宋"/>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能力目标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）具有设计旅游线路和带团过程中所需的知识储备；</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）记忆全国导游基础和安徽导游基础的主要知识点；</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）能够综合运用分类法、排除法、分析法等做题。</w:t>
            </w:r>
          </w:p>
        </w:tc>
      </w:tr>
      <w:tr w:rsidR="00D80B23">
        <w:trPr>
          <w:trHeight w:val="90"/>
          <w:jc w:val="center"/>
        </w:trPr>
        <w:tc>
          <w:tcPr>
            <w:tcW w:w="675" w:type="dxa"/>
            <w:vMerge/>
            <w:vAlign w:val="center"/>
          </w:tcPr>
          <w:p w:rsidR="00D80B23" w:rsidRDefault="00D80B23">
            <w:pPr>
              <w:widowControl/>
              <w:jc w:val="left"/>
              <w:rPr>
                <w:rFonts w:ascii="仿宋" w:cs="宋体"/>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素质目标</w:t>
            </w:r>
          </w:p>
        </w:tc>
        <w:tc>
          <w:tcPr>
            <w:tcW w:w="7431" w:type="dxa"/>
            <w:gridSpan w:val="5"/>
          </w:tcPr>
          <w:p w:rsidR="00D80B23" w:rsidRDefault="00D80B23">
            <w:pPr>
              <w:widowControl/>
              <w:spacing w:line="470" w:lineRule="exact"/>
              <w:jc w:val="left"/>
              <w:rPr>
                <w:rFonts w:ascii="宋体" w:cs="宋体"/>
                <w:kern w:val="0"/>
                <w:szCs w:val="21"/>
              </w:rPr>
            </w:pPr>
            <w:r>
              <w:rPr>
                <w:rFonts w:ascii="宋体" w:hAnsi="宋体" w:cs="宋体" w:hint="eastAsia"/>
                <w:kern w:val="0"/>
                <w:szCs w:val="21"/>
              </w:rPr>
              <w:t>（</w:t>
            </w:r>
            <w:r>
              <w:rPr>
                <w:rFonts w:ascii="宋体" w:hAnsi="宋体" w:cs="宋体"/>
                <w:kern w:val="0"/>
                <w:szCs w:val="21"/>
              </w:rPr>
              <w:t>1</w:t>
            </w:r>
            <w:r>
              <w:rPr>
                <w:rFonts w:ascii="宋体" w:hAnsi="宋体" w:cs="宋体" w:hint="eastAsia"/>
                <w:kern w:val="0"/>
                <w:szCs w:val="21"/>
              </w:rPr>
              <w:t>）能够将所学知识运用到实际的旅游带团工作中；</w:t>
            </w:r>
          </w:p>
          <w:p w:rsidR="00D80B23" w:rsidRDefault="00D80B23">
            <w:pPr>
              <w:widowControl/>
              <w:spacing w:line="240" w:lineRule="atLeast"/>
              <w:jc w:val="left"/>
              <w:rPr>
                <w:rFonts w:ascii="仿宋" w:cs="仿宋"/>
                <w:kern w:val="0"/>
              </w:rPr>
            </w:pPr>
            <w:r>
              <w:rPr>
                <w:rFonts w:ascii="宋体" w:hAnsi="宋体" w:cs="宋体" w:hint="eastAsia"/>
                <w:kern w:val="0"/>
                <w:szCs w:val="21"/>
              </w:rPr>
              <w:t>（</w:t>
            </w:r>
            <w:r>
              <w:rPr>
                <w:rFonts w:ascii="宋体" w:hAnsi="宋体" w:cs="宋体"/>
                <w:kern w:val="0"/>
                <w:szCs w:val="21"/>
              </w:rPr>
              <w:t>2</w:t>
            </w:r>
            <w:r>
              <w:rPr>
                <w:rFonts w:ascii="宋体" w:hAnsi="宋体" w:cs="宋体" w:hint="eastAsia"/>
                <w:kern w:val="0"/>
                <w:szCs w:val="21"/>
              </w:rPr>
              <w:t>）能够通过安徽省导游人员资格考试。</w:t>
            </w:r>
          </w:p>
        </w:tc>
      </w:tr>
      <w:tr w:rsidR="00D80B23">
        <w:trPr>
          <w:trHeight w:val="127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主要</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）中国历史文化；</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）中国旅游景观、中国民族与民俗；</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）中国的宗教、古建筑、古典园林、饮食、主要风物特产；</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）中国的主要旅游客源国；</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）安徽概况、文化与民俗、主要的旅游资源产品、经济概况和公共服务体系。</w:t>
            </w:r>
          </w:p>
        </w:tc>
      </w:tr>
      <w:tr w:rsidR="00D80B23">
        <w:trPr>
          <w:trHeight w:val="104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方法</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）讲授法；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）背诵记忆；</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）做题。</w:t>
            </w:r>
          </w:p>
        </w:tc>
      </w:tr>
      <w:tr w:rsidR="00D80B23">
        <w:trPr>
          <w:trHeight w:val="1227"/>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课程</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考核</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adjustRightInd w:val="0"/>
              <w:snapToGrid w:val="0"/>
              <w:spacing w:line="240" w:lineRule="atLeast"/>
              <w:jc w:val="left"/>
              <w:rPr>
                <w:rFonts w:ascii="仿宋" w:cs="仿宋"/>
                <w:kern w:val="0"/>
              </w:rPr>
            </w:pPr>
            <w:r>
              <w:rPr>
                <w:rFonts w:ascii="仿宋" w:cs="仿宋"/>
                <w:kern w:val="0"/>
              </w:rPr>
              <w:t> </w:t>
            </w:r>
            <w:r>
              <w:rPr>
                <w:rFonts w:ascii="宋体" w:hAnsi="宋体" w:cs="宋体" w:hint="eastAsia"/>
                <w:kern w:val="0"/>
                <w:szCs w:val="21"/>
              </w:rPr>
              <w:t>全国导游人员从业资格考试课程，以考证为准</w:t>
            </w:r>
          </w:p>
        </w:tc>
      </w:tr>
    </w:tbl>
    <w:p w:rsidR="00D80B23" w:rsidRDefault="00D80B23">
      <w:pPr>
        <w:pStyle w:val="Heading3"/>
        <w:numPr>
          <w:ilvl w:val="0"/>
          <w:numId w:val="1"/>
        </w:numPr>
      </w:pPr>
      <w:r>
        <w:rPr>
          <w:rFonts w:hint="eastAsia"/>
        </w:rPr>
        <w:t>导游业务课程描述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080"/>
        <w:gridCol w:w="1025"/>
        <w:gridCol w:w="1471"/>
        <w:gridCol w:w="1845"/>
        <w:gridCol w:w="1350"/>
        <w:gridCol w:w="1740"/>
      </w:tblGrid>
      <w:tr w:rsidR="00D80B23">
        <w:trPr>
          <w:trHeight w:val="495"/>
          <w:jc w:val="center"/>
        </w:trPr>
        <w:tc>
          <w:tcPr>
            <w:tcW w:w="2780" w:type="dxa"/>
            <w:gridSpan w:val="3"/>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课程名称</w:t>
            </w:r>
          </w:p>
        </w:tc>
        <w:tc>
          <w:tcPr>
            <w:tcW w:w="3316" w:type="dxa"/>
            <w:gridSpan w:val="2"/>
            <w:vAlign w:val="center"/>
          </w:tcPr>
          <w:p w:rsidR="00D80B23" w:rsidRDefault="00D80B23">
            <w:pPr>
              <w:widowControl/>
              <w:adjustRightInd w:val="0"/>
              <w:snapToGrid w:val="0"/>
              <w:spacing w:line="240" w:lineRule="atLeast"/>
              <w:ind w:firstLine="33"/>
              <w:jc w:val="center"/>
              <w:rPr>
                <w:rFonts w:ascii="仿宋" w:cs="仿宋"/>
                <w:kern w:val="0"/>
              </w:rPr>
            </w:pPr>
            <w:r>
              <w:rPr>
                <w:rFonts w:ascii="仿宋" w:cs="仿宋"/>
                <w:kern w:val="0"/>
              </w:rPr>
              <w:t> </w:t>
            </w:r>
            <w:r>
              <w:rPr>
                <w:rFonts w:ascii="仿宋" w:hAnsi="仿宋" w:cs="仿宋" w:hint="eastAsia"/>
                <w:kern w:val="0"/>
              </w:rPr>
              <w:t>导游业务</w:t>
            </w:r>
          </w:p>
        </w:tc>
        <w:tc>
          <w:tcPr>
            <w:tcW w:w="135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课程代码</w:t>
            </w:r>
          </w:p>
        </w:tc>
        <w:tc>
          <w:tcPr>
            <w:tcW w:w="1740" w:type="dxa"/>
            <w:vAlign w:val="center"/>
          </w:tcPr>
          <w:p w:rsidR="00D80B23" w:rsidRDefault="00D80B23" w:rsidP="00141B61">
            <w:pPr>
              <w:widowControl/>
              <w:adjustRightInd w:val="0"/>
              <w:snapToGrid w:val="0"/>
              <w:spacing w:line="240" w:lineRule="atLeast"/>
              <w:jc w:val="center"/>
              <w:rPr>
                <w:rFonts w:ascii="仿宋" w:cs="仿宋"/>
                <w:kern w:val="0"/>
              </w:rPr>
            </w:pPr>
            <w:r>
              <w:rPr>
                <w:rFonts w:ascii="宋体" w:hAnsi="宋体" w:cs="宋体"/>
                <w:kern w:val="0"/>
                <w:szCs w:val="21"/>
              </w:rPr>
              <w:t>173LY11B</w:t>
            </w:r>
          </w:p>
        </w:tc>
      </w:tr>
      <w:tr w:rsidR="00D80B23">
        <w:trPr>
          <w:trHeight w:val="495"/>
          <w:jc w:val="center"/>
        </w:trPr>
        <w:tc>
          <w:tcPr>
            <w:tcW w:w="1755" w:type="dxa"/>
            <w:gridSpan w:val="2"/>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参考学分</w:t>
            </w:r>
          </w:p>
        </w:tc>
        <w:tc>
          <w:tcPr>
            <w:tcW w:w="1025" w:type="dxa"/>
            <w:vAlign w:val="center"/>
          </w:tcPr>
          <w:p w:rsidR="00D80B23" w:rsidRDefault="00D80B23">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4</w:t>
            </w:r>
          </w:p>
        </w:tc>
        <w:tc>
          <w:tcPr>
            <w:tcW w:w="1471"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参考课时</w:t>
            </w:r>
          </w:p>
        </w:tc>
        <w:tc>
          <w:tcPr>
            <w:tcW w:w="1845" w:type="dxa"/>
            <w:vAlign w:val="center"/>
          </w:tcPr>
          <w:p w:rsidR="00D80B23" w:rsidRDefault="00D80B23">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kern w:val="0"/>
              </w:rPr>
              <w:t>72</w:t>
            </w:r>
          </w:p>
        </w:tc>
        <w:tc>
          <w:tcPr>
            <w:tcW w:w="135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开课学期</w:t>
            </w:r>
          </w:p>
        </w:tc>
        <w:tc>
          <w:tcPr>
            <w:tcW w:w="1740" w:type="dxa"/>
            <w:vAlign w:val="center"/>
          </w:tcPr>
          <w:p w:rsidR="00D80B23" w:rsidRDefault="00D80B23">
            <w:pPr>
              <w:widowControl/>
              <w:adjustRightInd w:val="0"/>
              <w:snapToGrid w:val="0"/>
              <w:spacing w:line="240" w:lineRule="atLeast"/>
              <w:jc w:val="center"/>
              <w:rPr>
                <w:rFonts w:ascii="仿宋" w:cs="仿宋"/>
                <w:kern w:val="0"/>
              </w:rPr>
            </w:pPr>
            <w:r>
              <w:rPr>
                <w:rFonts w:ascii="仿宋" w:cs="仿宋"/>
                <w:kern w:val="0"/>
              </w:rPr>
              <w:t> </w:t>
            </w:r>
            <w:r>
              <w:rPr>
                <w:rFonts w:ascii="仿宋" w:hAnsi="仿宋" w:cs="仿宋" w:hint="eastAsia"/>
                <w:kern w:val="0"/>
              </w:rPr>
              <w:t>三</w:t>
            </w:r>
          </w:p>
        </w:tc>
      </w:tr>
      <w:tr w:rsidR="00D80B23">
        <w:trPr>
          <w:trHeight w:val="1555"/>
          <w:jc w:val="center"/>
        </w:trPr>
        <w:tc>
          <w:tcPr>
            <w:tcW w:w="675" w:type="dxa"/>
            <w:vMerge w:val="restart"/>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课</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程</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目</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知识目标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）掌握导游服务程序和服务质量；</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）掌握旅游故障和旅游者个别要求的处理原则和处理程序；</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）掌握导游员的带团技能、语言技能和讲解技能；</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）熟悉导游服务的相关常识。</w:t>
            </w:r>
          </w:p>
        </w:tc>
      </w:tr>
      <w:tr w:rsidR="00D80B23">
        <w:trPr>
          <w:trHeight w:val="1377"/>
          <w:jc w:val="center"/>
        </w:trPr>
        <w:tc>
          <w:tcPr>
            <w:tcW w:w="675" w:type="dxa"/>
            <w:vMerge/>
            <w:vAlign w:val="center"/>
          </w:tcPr>
          <w:p w:rsidR="00D80B23" w:rsidRDefault="00D80B23">
            <w:pPr>
              <w:widowControl/>
              <w:jc w:val="left"/>
              <w:rPr>
                <w:rFonts w:ascii="仿宋" w:cs="仿宋"/>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能力目标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）具有独立带团的能力；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）具有独立讲解的能力；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）具有独立处理旅游故障的能力。</w:t>
            </w:r>
          </w:p>
        </w:tc>
      </w:tr>
      <w:tr w:rsidR="00D80B23">
        <w:trPr>
          <w:trHeight w:val="90"/>
          <w:jc w:val="center"/>
        </w:trPr>
        <w:tc>
          <w:tcPr>
            <w:tcW w:w="675" w:type="dxa"/>
            <w:vMerge/>
            <w:vAlign w:val="center"/>
          </w:tcPr>
          <w:p w:rsidR="00D80B23" w:rsidRDefault="00D80B23">
            <w:pPr>
              <w:widowControl/>
              <w:jc w:val="left"/>
              <w:rPr>
                <w:rFonts w:ascii="仿宋" w:cs="宋体"/>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素质目标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）具备分析问题、解决问题的能力；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）树立勇于创新、敬业乐业的工作作风；</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）树立质量意识；</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）具备自主、开放的学习能力。</w:t>
            </w:r>
          </w:p>
        </w:tc>
      </w:tr>
      <w:tr w:rsidR="00D80B23">
        <w:trPr>
          <w:trHeight w:val="127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主要</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）导游服务概述；</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）导游服务程序和服务质量；</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）旅游故障和旅游者个别要求的处；</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）导游的带团技能、语言技能和讲解技能；</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）旅游相关常识。</w:t>
            </w:r>
          </w:p>
        </w:tc>
      </w:tr>
      <w:tr w:rsidR="00D80B23">
        <w:trPr>
          <w:trHeight w:val="104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方法</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）任务驱动式教学法；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）案例教学法；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）情景模拟教学法；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）互动式教学法；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）讲授法。</w:t>
            </w:r>
          </w:p>
        </w:tc>
      </w:tr>
      <w:tr w:rsidR="00D80B23">
        <w:trPr>
          <w:trHeight w:val="1227"/>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课程</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考核</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adjustRightInd w:val="0"/>
              <w:snapToGrid w:val="0"/>
              <w:spacing w:line="240" w:lineRule="atLeast"/>
              <w:jc w:val="left"/>
              <w:rPr>
                <w:rFonts w:ascii="仿宋" w:cs="仿宋"/>
                <w:kern w:val="0"/>
              </w:rPr>
            </w:pPr>
            <w:r>
              <w:rPr>
                <w:rFonts w:ascii="仿宋" w:cs="仿宋"/>
                <w:kern w:val="0"/>
              </w:rPr>
              <w:t> </w:t>
            </w:r>
            <w:r>
              <w:rPr>
                <w:rFonts w:ascii="宋体" w:hAnsi="宋体" w:cs="宋体" w:hint="eastAsia"/>
                <w:kern w:val="0"/>
                <w:szCs w:val="21"/>
              </w:rPr>
              <w:t>全国导游人员从业资格考试课程，以考证为准</w:t>
            </w:r>
          </w:p>
        </w:tc>
      </w:tr>
    </w:tbl>
    <w:p w:rsidR="00D80B23" w:rsidRDefault="00D80B23"/>
    <w:p w:rsidR="00D80B23" w:rsidRDefault="00D80B23">
      <w:pPr>
        <w:pStyle w:val="Heading3"/>
      </w:pPr>
      <w:r>
        <w:rPr>
          <w:rFonts w:ascii="宋体" w:hAnsi="宋体" w:cs="宋体"/>
        </w:rPr>
        <w:t xml:space="preserve">3. </w:t>
      </w:r>
      <w:r>
        <w:rPr>
          <w:rFonts w:ascii="宋体" w:hAnsi="宋体" w:cs="宋体" w:hint="eastAsia"/>
        </w:rPr>
        <w:t>旅行社经营与管理</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080"/>
        <w:gridCol w:w="1025"/>
        <w:gridCol w:w="1471"/>
        <w:gridCol w:w="1845"/>
        <w:gridCol w:w="1350"/>
        <w:gridCol w:w="1740"/>
      </w:tblGrid>
      <w:tr w:rsidR="00D80B23">
        <w:trPr>
          <w:trHeight w:val="495"/>
          <w:jc w:val="center"/>
        </w:trPr>
        <w:tc>
          <w:tcPr>
            <w:tcW w:w="2780" w:type="dxa"/>
            <w:gridSpan w:val="3"/>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课程名称</w:t>
            </w:r>
          </w:p>
        </w:tc>
        <w:tc>
          <w:tcPr>
            <w:tcW w:w="3316" w:type="dxa"/>
            <w:gridSpan w:val="2"/>
            <w:vAlign w:val="center"/>
          </w:tcPr>
          <w:p w:rsidR="00D80B23" w:rsidRDefault="00D80B23">
            <w:pPr>
              <w:widowControl/>
              <w:adjustRightInd w:val="0"/>
              <w:snapToGrid w:val="0"/>
              <w:spacing w:line="480" w:lineRule="exact"/>
              <w:ind w:firstLine="33"/>
              <w:jc w:val="center"/>
              <w:rPr>
                <w:rFonts w:ascii="仿宋" w:cs="仿宋"/>
                <w:kern w:val="0"/>
              </w:rPr>
            </w:pPr>
            <w:r>
              <w:rPr>
                <w:rFonts w:ascii="宋体" w:hAnsi="宋体" w:cs="宋体" w:hint="eastAsia"/>
                <w:kern w:val="0"/>
                <w:szCs w:val="21"/>
              </w:rPr>
              <w:t>旅行社经营与管理</w:t>
            </w:r>
          </w:p>
        </w:tc>
        <w:tc>
          <w:tcPr>
            <w:tcW w:w="135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课程代码</w:t>
            </w:r>
          </w:p>
        </w:tc>
        <w:tc>
          <w:tcPr>
            <w:tcW w:w="1740" w:type="dxa"/>
            <w:vAlign w:val="center"/>
          </w:tcPr>
          <w:p w:rsidR="00D80B23" w:rsidRDefault="00D80B23" w:rsidP="00141B61">
            <w:pPr>
              <w:widowControl/>
              <w:adjustRightInd w:val="0"/>
              <w:snapToGrid w:val="0"/>
              <w:spacing w:line="480" w:lineRule="exact"/>
              <w:jc w:val="center"/>
              <w:rPr>
                <w:rFonts w:ascii="仿宋" w:cs="仿宋"/>
                <w:kern w:val="0"/>
              </w:rPr>
            </w:pPr>
            <w:r>
              <w:rPr>
                <w:rFonts w:ascii="宋体" w:hAnsi="宋体" w:cs="宋体"/>
                <w:kern w:val="0"/>
                <w:szCs w:val="21"/>
              </w:rPr>
              <w:t>173LY13B </w:t>
            </w:r>
          </w:p>
        </w:tc>
      </w:tr>
      <w:tr w:rsidR="00D80B23">
        <w:trPr>
          <w:trHeight w:val="495"/>
          <w:jc w:val="center"/>
        </w:trPr>
        <w:tc>
          <w:tcPr>
            <w:tcW w:w="1755" w:type="dxa"/>
            <w:gridSpan w:val="2"/>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参考学分</w:t>
            </w:r>
          </w:p>
        </w:tc>
        <w:tc>
          <w:tcPr>
            <w:tcW w:w="1025" w:type="dxa"/>
            <w:vAlign w:val="center"/>
          </w:tcPr>
          <w:p w:rsidR="00D80B23" w:rsidRDefault="00D80B23">
            <w:pPr>
              <w:widowControl/>
              <w:adjustRightInd w:val="0"/>
              <w:snapToGrid w:val="0"/>
              <w:spacing w:line="480" w:lineRule="exact"/>
              <w:jc w:val="center"/>
              <w:rPr>
                <w:rFonts w:ascii="仿宋" w:cs="仿宋"/>
                <w:kern w:val="0"/>
              </w:rPr>
            </w:pPr>
            <w:r>
              <w:rPr>
                <w:rFonts w:ascii="宋体" w:cs="宋体"/>
                <w:kern w:val="0"/>
                <w:szCs w:val="21"/>
              </w:rPr>
              <w:t> </w:t>
            </w:r>
            <w:r>
              <w:rPr>
                <w:rFonts w:ascii="宋体" w:hAnsi="宋体" w:cs="宋体"/>
                <w:kern w:val="0"/>
                <w:szCs w:val="21"/>
              </w:rPr>
              <w:t>4</w:t>
            </w:r>
          </w:p>
        </w:tc>
        <w:tc>
          <w:tcPr>
            <w:tcW w:w="1471"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参考课时</w:t>
            </w:r>
          </w:p>
        </w:tc>
        <w:tc>
          <w:tcPr>
            <w:tcW w:w="1845" w:type="dxa"/>
            <w:vAlign w:val="center"/>
          </w:tcPr>
          <w:p w:rsidR="00D80B23" w:rsidRDefault="00D80B23">
            <w:pPr>
              <w:widowControl/>
              <w:adjustRightInd w:val="0"/>
              <w:snapToGrid w:val="0"/>
              <w:spacing w:line="480" w:lineRule="exact"/>
              <w:jc w:val="center"/>
              <w:rPr>
                <w:rFonts w:ascii="仿宋" w:cs="仿宋"/>
                <w:kern w:val="0"/>
              </w:rPr>
            </w:pPr>
            <w:r>
              <w:rPr>
                <w:rFonts w:ascii="宋体" w:cs="宋体"/>
                <w:kern w:val="0"/>
                <w:szCs w:val="21"/>
              </w:rPr>
              <w:t> </w:t>
            </w:r>
            <w:r>
              <w:rPr>
                <w:rFonts w:ascii="宋体" w:hAnsi="宋体" w:cs="宋体"/>
                <w:kern w:val="0"/>
                <w:szCs w:val="21"/>
              </w:rPr>
              <w:t>72</w:t>
            </w:r>
          </w:p>
        </w:tc>
        <w:tc>
          <w:tcPr>
            <w:tcW w:w="135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开课学期</w:t>
            </w:r>
          </w:p>
        </w:tc>
        <w:tc>
          <w:tcPr>
            <w:tcW w:w="174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三</w:t>
            </w:r>
          </w:p>
        </w:tc>
      </w:tr>
      <w:tr w:rsidR="00D80B23">
        <w:trPr>
          <w:trHeight w:val="1555"/>
          <w:jc w:val="center"/>
        </w:trPr>
        <w:tc>
          <w:tcPr>
            <w:tcW w:w="675" w:type="dxa"/>
            <w:vMerge w:val="restart"/>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课</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程</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目</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知识目标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）掌握旅行社的概念、旅行社成立的条件；</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）了解旅行社管理条例的法规文件；</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）掌握旅行社计调、外联、组团和接团的主要工作内容。</w:t>
            </w:r>
          </w:p>
        </w:tc>
      </w:tr>
      <w:tr w:rsidR="00D80B23">
        <w:trPr>
          <w:trHeight w:val="1377"/>
          <w:jc w:val="center"/>
        </w:trPr>
        <w:tc>
          <w:tcPr>
            <w:tcW w:w="675" w:type="dxa"/>
            <w:vMerge/>
            <w:vAlign w:val="center"/>
          </w:tcPr>
          <w:p w:rsidR="00D80B23" w:rsidRDefault="00D80B23">
            <w:pPr>
              <w:widowControl/>
              <w:jc w:val="left"/>
              <w:rPr>
                <w:rFonts w:ascii="仿宋" w:cs="仿宋"/>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能力目标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）具有旅行社行业从业的基本素质和基本能力；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）具有独立分析、设计旅游线路的能力；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）具有解决旅游团应急突发事件的能力；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）具备踏实认真的工作态度。</w:t>
            </w:r>
          </w:p>
        </w:tc>
      </w:tr>
      <w:tr w:rsidR="00D80B23">
        <w:trPr>
          <w:trHeight w:val="90"/>
          <w:jc w:val="center"/>
        </w:trPr>
        <w:tc>
          <w:tcPr>
            <w:tcW w:w="675" w:type="dxa"/>
            <w:vMerge/>
            <w:vAlign w:val="center"/>
          </w:tcPr>
          <w:p w:rsidR="00D80B23" w:rsidRDefault="00D80B23">
            <w:pPr>
              <w:widowControl/>
              <w:jc w:val="left"/>
              <w:rPr>
                <w:rFonts w:ascii="仿宋" w:cs="宋体"/>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素质目标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）具备良好的沟通能力；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）具备分析问题、解决问题的能力；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）具有诚实、守信、坚韧不拔的性格；</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）具备自主、开放的学习能力。</w:t>
            </w:r>
          </w:p>
        </w:tc>
      </w:tr>
      <w:tr w:rsidR="00D80B23">
        <w:trPr>
          <w:trHeight w:val="127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主要</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）旅行社概述；</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）旅行社外联销售业务；</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）旅行社计调管理；</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）旅行社组团业务流程；</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）旅行社接团业务流程；</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）旅行社综合管理；</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）旅行社产品设计与开发。</w:t>
            </w:r>
          </w:p>
        </w:tc>
      </w:tr>
      <w:tr w:rsidR="00D80B23">
        <w:trPr>
          <w:trHeight w:val="104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方法</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）任务驱动式教学法；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）案例教学法；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）情景模拟教学法；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）讲授法。</w:t>
            </w:r>
          </w:p>
        </w:tc>
      </w:tr>
      <w:tr w:rsidR="00D80B23">
        <w:trPr>
          <w:trHeight w:val="1227"/>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课程</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考核</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）平时成绩</w:t>
            </w:r>
            <w:r>
              <w:rPr>
                <w:rFonts w:ascii="仿宋" w:hAnsi="仿宋" w:cs="仿宋"/>
                <w:kern w:val="0"/>
              </w:rPr>
              <w:t xml:space="preserve"> 25%</w:t>
            </w:r>
            <w:r>
              <w:rPr>
                <w:rFonts w:ascii="仿宋" w:hAnsi="仿宋" w:cs="仿宋" w:hint="eastAsia"/>
                <w:kern w:val="0"/>
              </w:rPr>
              <w:t>；</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）期末实训成绩</w:t>
            </w:r>
            <w:r>
              <w:rPr>
                <w:rFonts w:ascii="仿宋" w:hAnsi="仿宋" w:cs="仿宋"/>
                <w:kern w:val="0"/>
              </w:rPr>
              <w:t xml:space="preserve"> 25%</w:t>
            </w:r>
            <w:r>
              <w:rPr>
                <w:rFonts w:ascii="仿宋" w:hAnsi="仿宋" w:cs="仿宋" w:hint="eastAsia"/>
                <w:kern w:val="0"/>
              </w:rPr>
              <w:t>；</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）期末考试成绩</w:t>
            </w:r>
            <w:r>
              <w:rPr>
                <w:rFonts w:ascii="仿宋" w:hAnsi="仿宋" w:cs="仿宋"/>
                <w:kern w:val="0"/>
              </w:rPr>
              <w:t xml:space="preserve"> 50%</w:t>
            </w:r>
            <w:r>
              <w:rPr>
                <w:rFonts w:ascii="仿宋" w:hAnsi="仿宋" w:cs="仿宋" w:hint="eastAsia"/>
                <w:kern w:val="0"/>
              </w:rPr>
              <w:t>。</w:t>
            </w:r>
          </w:p>
        </w:tc>
      </w:tr>
    </w:tbl>
    <w:p w:rsidR="00D80B23" w:rsidRDefault="00D80B23"/>
    <w:p w:rsidR="00D80B23" w:rsidRDefault="00D80B23">
      <w:pPr>
        <w:pStyle w:val="Heading3"/>
      </w:pPr>
      <w:r>
        <w:t xml:space="preserve">4. </w:t>
      </w:r>
      <w:r>
        <w:rPr>
          <w:rFonts w:hint="eastAsia"/>
        </w:rPr>
        <w:t>模拟导游</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080"/>
        <w:gridCol w:w="1025"/>
        <w:gridCol w:w="1471"/>
        <w:gridCol w:w="1845"/>
        <w:gridCol w:w="1350"/>
        <w:gridCol w:w="1740"/>
      </w:tblGrid>
      <w:tr w:rsidR="00D80B23">
        <w:trPr>
          <w:trHeight w:val="495"/>
          <w:jc w:val="center"/>
        </w:trPr>
        <w:tc>
          <w:tcPr>
            <w:tcW w:w="2780" w:type="dxa"/>
            <w:gridSpan w:val="3"/>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课程名称</w:t>
            </w:r>
          </w:p>
        </w:tc>
        <w:tc>
          <w:tcPr>
            <w:tcW w:w="3316" w:type="dxa"/>
            <w:gridSpan w:val="2"/>
            <w:vAlign w:val="center"/>
          </w:tcPr>
          <w:p w:rsidR="00D80B23" w:rsidRDefault="00D80B23">
            <w:pPr>
              <w:widowControl/>
              <w:adjustRightInd w:val="0"/>
              <w:snapToGrid w:val="0"/>
              <w:spacing w:line="480" w:lineRule="exact"/>
              <w:ind w:firstLine="33"/>
              <w:jc w:val="center"/>
              <w:rPr>
                <w:rFonts w:ascii="仿宋" w:cs="仿宋"/>
                <w:kern w:val="0"/>
              </w:rPr>
            </w:pPr>
            <w:r>
              <w:rPr>
                <w:rFonts w:ascii="宋体" w:hAnsi="宋体" w:cs="宋体" w:hint="eastAsia"/>
                <w:kern w:val="0"/>
                <w:szCs w:val="21"/>
              </w:rPr>
              <w:t>模拟导游</w:t>
            </w:r>
          </w:p>
        </w:tc>
        <w:tc>
          <w:tcPr>
            <w:tcW w:w="135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课程代码</w:t>
            </w:r>
          </w:p>
        </w:tc>
        <w:tc>
          <w:tcPr>
            <w:tcW w:w="1740" w:type="dxa"/>
            <w:vAlign w:val="center"/>
          </w:tcPr>
          <w:p w:rsidR="00D80B23" w:rsidRDefault="00D80B23" w:rsidP="00141B61">
            <w:pPr>
              <w:widowControl/>
              <w:adjustRightInd w:val="0"/>
              <w:snapToGrid w:val="0"/>
              <w:spacing w:line="480" w:lineRule="exact"/>
              <w:jc w:val="center"/>
              <w:rPr>
                <w:rFonts w:ascii="仿宋" w:cs="仿宋"/>
                <w:kern w:val="0"/>
              </w:rPr>
            </w:pPr>
            <w:r>
              <w:rPr>
                <w:rFonts w:ascii="宋体" w:hAnsi="宋体" w:cs="宋体"/>
                <w:kern w:val="0"/>
                <w:szCs w:val="21"/>
              </w:rPr>
              <w:t>173LY14B </w:t>
            </w:r>
          </w:p>
        </w:tc>
      </w:tr>
      <w:tr w:rsidR="00D80B23">
        <w:trPr>
          <w:trHeight w:val="495"/>
          <w:jc w:val="center"/>
        </w:trPr>
        <w:tc>
          <w:tcPr>
            <w:tcW w:w="1755" w:type="dxa"/>
            <w:gridSpan w:val="2"/>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参考学分</w:t>
            </w:r>
          </w:p>
        </w:tc>
        <w:tc>
          <w:tcPr>
            <w:tcW w:w="1025" w:type="dxa"/>
            <w:vAlign w:val="center"/>
          </w:tcPr>
          <w:p w:rsidR="00D80B23" w:rsidRDefault="00D80B23">
            <w:pPr>
              <w:widowControl/>
              <w:adjustRightInd w:val="0"/>
              <w:snapToGrid w:val="0"/>
              <w:spacing w:line="480" w:lineRule="exact"/>
              <w:jc w:val="center"/>
              <w:rPr>
                <w:rFonts w:ascii="仿宋" w:cs="仿宋"/>
                <w:kern w:val="0"/>
              </w:rPr>
            </w:pPr>
            <w:r>
              <w:rPr>
                <w:rFonts w:ascii="宋体" w:cs="宋体"/>
                <w:kern w:val="0"/>
                <w:szCs w:val="21"/>
              </w:rPr>
              <w:t> </w:t>
            </w:r>
            <w:r>
              <w:rPr>
                <w:rFonts w:ascii="宋体" w:hAnsi="宋体" w:cs="宋体"/>
                <w:kern w:val="0"/>
                <w:szCs w:val="21"/>
              </w:rPr>
              <w:t>4</w:t>
            </w:r>
          </w:p>
        </w:tc>
        <w:tc>
          <w:tcPr>
            <w:tcW w:w="1471"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参考课时</w:t>
            </w:r>
          </w:p>
        </w:tc>
        <w:tc>
          <w:tcPr>
            <w:tcW w:w="1845" w:type="dxa"/>
            <w:vAlign w:val="center"/>
          </w:tcPr>
          <w:p w:rsidR="00D80B23" w:rsidRDefault="00D80B23">
            <w:pPr>
              <w:widowControl/>
              <w:adjustRightInd w:val="0"/>
              <w:snapToGrid w:val="0"/>
              <w:spacing w:line="480" w:lineRule="exact"/>
              <w:jc w:val="center"/>
              <w:rPr>
                <w:rFonts w:ascii="仿宋" w:cs="仿宋"/>
                <w:kern w:val="0"/>
              </w:rPr>
            </w:pPr>
            <w:r>
              <w:rPr>
                <w:rFonts w:ascii="宋体" w:cs="宋体"/>
                <w:kern w:val="0"/>
                <w:szCs w:val="21"/>
              </w:rPr>
              <w:t> </w:t>
            </w:r>
            <w:r>
              <w:rPr>
                <w:rFonts w:ascii="宋体" w:hAnsi="宋体" w:cs="宋体"/>
                <w:kern w:val="0"/>
                <w:szCs w:val="21"/>
              </w:rPr>
              <w:t>72</w:t>
            </w:r>
          </w:p>
        </w:tc>
        <w:tc>
          <w:tcPr>
            <w:tcW w:w="135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开课学期</w:t>
            </w:r>
          </w:p>
        </w:tc>
        <w:tc>
          <w:tcPr>
            <w:tcW w:w="174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三</w:t>
            </w:r>
          </w:p>
        </w:tc>
      </w:tr>
      <w:tr w:rsidR="00D80B23">
        <w:trPr>
          <w:trHeight w:val="1555"/>
          <w:jc w:val="center"/>
        </w:trPr>
        <w:tc>
          <w:tcPr>
            <w:tcW w:w="675" w:type="dxa"/>
            <w:vMerge w:val="restart"/>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课</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程</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目</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知识目标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）掌握提供导游服务的主要内容；</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）了解带团过程中经常遇到的问题；</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）掌握带团过程中涉及的主要导游业务。</w:t>
            </w:r>
          </w:p>
        </w:tc>
      </w:tr>
      <w:tr w:rsidR="00D80B23">
        <w:trPr>
          <w:trHeight w:val="1377"/>
          <w:jc w:val="center"/>
        </w:trPr>
        <w:tc>
          <w:tcPr>
            <w:tcW w:w="675" w:type="dxa"/>
            <w:vMerge/>
            <w:vAlign w:val="center"/>
          </w:tcPr>
          <w:p w:rsidR="00D80B23" w:rsidRDefault="00D80B23">
            <w:pPr>
              <w:widowControl/>
              <w:jc w:val="left"/>
              <w:rPr>
                <w:rFonts w:ascii="仿宋" w:cs="仿宋"/>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能力目标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）具有带团的基本技能；</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）具有带动旅游团氛围的能力；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）具有解决带团过程中导游业务问题的能力。</w:t>
            </w:r>
          </w:p>
        </w:tc>
      </w:tr>
      <w:tr w:rsidR="00D80B23">
        <w:trPr>
          <w:trHeight w:val="90"/>
          <w:jc w:val="center"/>
        </w:trPr>
        <w:tc>
          <w:tcPr>
            <w:tcW w:w="675" w:type="dxa"/>
            <w:vMerge/>
            <w:vAlign w:val="center"/>
          </w:tcPr>
          <w:p w:rsidR="00D80B23" w:rsidRDefault="00D80B23">
            <w:pPr>
              <w:widowControl/>
              <w:jc w:val="left"/>
              <w:rPr>
                <w:rFonts w:ascii="仿宋" w:cs="宋体"/>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素质目标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）具备良好的沟通能力；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）具备分析问题、解决问题的能力；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）具有诚实、守信、坚韧不拔的性格；</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）具备自主、开放的学习能力。</w:t>
            </w:r>
          </w:p>
        </w:tc>
      </w:tr>
      <w:tr w:rsidR="00D80B23">
        <w:trPr>
          <w:trHeight w:val="127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主要</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）接团服务；</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）参观游览服务；</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）购物、餐饮、娱乐服务；</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）旅游者个别要求的处理；</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）旅游事故的处理；</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6</w:t>
            </w:r>
            <w:r>
              <w:rPr>
                <w:rFonts w:ascii="仿宋" w:hAnsi="仿宋" w:cs="仿宋" w:hint="eastAsia"/>
                <w:kern w:val="0"/>
              </w:rPr>
              <w:t>）旅途才艺展示；</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7</w:t>
            </w:r>
            <w:r>
              <w:rPr>
                <w:rFonts w:ascii="仿宋" w:hAnsi="仿宋" w:cs="仿宋" w:hint="eastAsia"/>
                <w:kern w:val="0"/>
              </w:rPr>
              <w:t>）送团服务。</w:t>
            </w:r>
          </w:p>
        </w:tc>
      </w:tr>
      <w:tr w:rsidR="00D80B23">
        <w:trPr>
          <w:trHeight w:val="104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方法</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）讲授法；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）案例教学法；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）情境模拟教学法；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）任务驱动式教学法。</w:t>
            </w:r>
          </w:p>
        </w:tc>
      </w:tr>
      <w:tr w:rsidR="00D80B23">
        <w:trPr>
          <w:trHeight w:val="1227"/>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课程</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考核</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）平时实训成绩</w:t>
            </w:r>
            <w:r>
              <w:rPr>
                <w:rFonts w:ascii="仿宋" w:hAnsi="仿宋" w:cs="仿宋"/>
                <w:kern w:val="0"/>
              </w:rPr>
              <w:t xml:space="preserve"> 50%</w:t>
            </w:r>
            <w:r>
              <w:rPr>
                <w:rFonts w:ascii="仿宋" w:hAnsi="仿宋" w:cs="仿宋" w:hint="eastAsia"/>
                <w:kern w:val="0"/>
              </w:rPr>
              <w:t>；</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）期末考试成绩</w:t>
            </w:r>
            <w:r>
              <w:rPr>
                <w:rFonts w:ascii="仿宋" w:hAnsi="仿宋" w:cs="仿宋"/>
                <w:kern w:val="0"/>
              </w:rPr>
              <w:t xml:space="preserve"> 50%</w:t>
            </w:r>
            <w:r>
              <w:rPr>
                <w:rFonts w:ascii="仿宋" w:hAnsi="仿宋" w:cs="仿宋" w:hint="eastAsia"/>
                <w:kern w:val="0"/>
              </w:rPr>
              <w:t>。</w:t>
            </w:r>
          </w:p>
        </w:tc>
      </w:tr>
    </w:tbl>
    <w:p w:rsidR="00D80B23" w:rsidRDefault="00D80B23"/>
    <w:p w:rsidR="00D80B23" w:rsidRDefault="00D80B23">
      <w:pPr>
        <w:pStyle w:val="Heading3"/>
      </w:pPr>
      <w:r>
        <w:rPr>
          <w:rFonts w:ascii="宋体" w:hAnsi="宋体" w:cs="宋体"/>
        </w:rPr>
        <w:t xml:space="preserve">5. </w:t>
      </w:r>
      <w:r>
        <w:rPr>
          <w:rFonts w:ascii="宋体" w:hAnsi="宋体" w:cs="宋体" w:hint="eastAsia"/>
        </w:rPr>
        <w:t>酒店管理</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080"/>
        <w:gridCol w:w="1025"/>
        <w:gridCol w:w="1471"/>
        <w:gridCol w:w="1845"/>
        <w:gridCol w:w="1350"/>
        <w:gridCol w:w="1740"/>
      </w:tblGrid>
      <w:tr w:rsidR="00D80B23">
        <w:trPr>
          <w:trHeight w:val="495"/>
          <w:jc w:val="center"/>
        </w:trPr>
        <w:tc>
          <w:tcPr>
            <w:tcW w:w="2780" w:type="dxa"/>
            <w:gridSpan w:val="3"/>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课程名称</w:t>
            </w:r>
          </w:p>
        </w:tc>
        <w:tc>
          <w:tcPr>
            <w:tcW w:w="3316" w:type="dxa"/>
            <w:gridSpan w:val="2"/>
            <w:vAlign w:val="center"/>
          </w:tcPr>
          <w:p w:rsidR="00D80B23" w:rsidRDefault="00D80B23">
            <w:pPr>
              <w:widowControl/>
              <w:adjustRightInd w:val="0"/>
              <w:snapToGrid w:val="0"/>
              <w:spacing w:line="480" w:lineRule="exact"/>
              <w:ind w:firstLine="33"/>
              <w:jc w:val="center"/>
              <w:rPr>
                <w:rFonts w:ascii="仿宋" w:cs="仿宋"/>
                <w:kern w:val="0"/>
              </w:rPr>
            </w:pPr>
            <w:r>
              <w:rPr>
                <w:rFonts w:ascii="宋体" w:hAnsi="宋体" w:cs="宋体" w:hint="eastAsia"/>
                <w:kern w:val="0"/>
                <w:szCs w:val="21"/>
              </w:rPr>
              <w:t>酒店管理实务</w:t>
            </w:r>
          </w:p>
        </w:tc>
        <w:tc>
          <w:tcPr>
            <w:tcW w:w="135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课程代码</w:t>
            </w:r>
          </w:p>
        </w:tc>
        <w:tc>
          <w:tcPr>
            <w:tcW w:w="1740" w:type="dxa"/>
            <w:vAlign w:val="center"/>
          </w:tcPr>
          <w:p w:rsidR="00D80B23" w:rsidRDefault="00D80B23" w:rsidP="00141B61">
            <w:pPr>
              <w:widowControl/>
              <w:adjustRightInd w:val="0"/>
              <w:snapToGrid w:val="0"/>
              <w:spacing w:line="480" w:lineRule="exact"/>
              <w:jc w:val="center"/>
              <w:rPr>
                <w:rFonts w:ascii="仿宋" w:cs="仿宋"/>
                <w:kern w:val="0"/>
              </w:rPr>
            </w:pPr>
            <w:r>
              <w:rPr>
                <w:rFonts w:ascii="宋体" w:hAnsi="宋体" w:cs="宋体"/>
                <w:kern w:val="0"/>
                <w:szCs w:val="21"/>
              </w:rPr>
              <w:t>173LY15B </w:t>
            </w:r>
          </w:p>
        </w:tc>
      </w:tr>
      <w:tr w:rsidR="00D80B23">
        <w:trPr>
          <w:trHeight w:val="495"/>
          <w:jc w:val="center"/>
        </w:trPr>
        <w:tc>
          <w:tcPr>
            <w:tcW w:w="1755" w:type="dxa"/>
            <w:gridSpan w:val="2"/>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参考学分</w:t>
            </w:r>
          </w:p>
        </w:tc>
        <w:tc>
          <w:tcPr>
            <w:tcW w:w="1025" w:type="dxa"/>
            <w:vAlign w:val="center"/>
          </w:tcPr>
          <w:p w:rsidR="00D80B23" w:rsidRDefault="00D80B23">
            <w:pPr>
              <w:widowControl/>
              <w:adjustRightInd w:val="0"/>
              <w:snapToGrid w:val="0"/>
              <w:spacing w:line="480" w:lineRule="exact"/>
              <w:jc w:val="center"/>
              <w:rPr>
                <w:rFonts w:ascii="仿宋" w:cs="仿宋"/>
                <w:kern w:val="0"/>
              </w:rPr>
            </w:pPr>
            <w:r>
              <w:rPr>
                <w:rFonts w:ascii="宋体" w:cs="宋体"/>
                <w:kern w:val="0"/>
                <w:szCs w:val="21"/>
              </w:rPr>
              <w:t> </w:t>
            </w:r>
            <w:r>
              <w:rPr>
                <w:rFonts w:ascii="宋体" w:hAnsi="宋体" w:cs="宋体"/>
                <w:kern w:val="0"/>
                <w:szCs w:val="21"/>
              </w:rPr>
              <w:t>4</w:t>
            </w:r>
          </w:p>
        </w:tc>
        <w:tc>
          <w:tcPr>
            <w:tcW w:w="1471"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参考课时</w:t>
            </w:r>
          </w:p>
        </w:tc>
        <w:tc>
          <w:tcPr>
            <w:tcW w:w="1845" w:type="dxa"/>
            <w:vAlign w:val="center"/>
          </w:tcPr>
          <w:p w:rsidR="00D80B23" w:rsidRDefault="00D80B23">
            <w:pPr>
              <w:widowControl/>
              <w:adjustRightInd w:val="0"/>
              <w:snapToGrid w:val="0"/>
              <w:spacing w:line="480" w:lineRule="exact"/>
              <w:jc w:val="center"/>
              <w:rPr>
                <w:rFonts w:ascii="仿宋" w:cs="仿宋"/>
                <w:kern w:val="0"/>
              </w:rPr>
            </w:pPr>
            <w:r>
              <w:rPr>
                <w:rFonts w:ascii="宋体" w:cs="宋体"/>
                <w:kern w:val="0"/>
                <w:szCs w:val="21"/>
              </w:rPr>
              <w:t> </w:t>
            </w:r>
            <w:r>
              <w:rPr>
                <w:rFonts w:ascii="宋体" w:hAnsi="宋体" w:cs="宋体"/>
                <w:kern w:val="0"/>
                <w:szCs w:val="21"/>
              </w:rPr>
              <w:t>72</w:t>
            </w:r>
          </w:p>
        </w:tc>
        <w:tc>
          <w:tcPr>
            <w:tcW w:w="135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开课学期</w:t>
            </w:r>
          </w:p>
        </w:tc>
        <w:tc>
          <w:tcPr>
            <w:tcW w:w="174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四</w:t>
            </w:r>
          </w:p>
        </w:tc>
      </w:tr>
      <w:tr w:rsidR="00D80B23">
        <w:trPr>
          <w:trHeight w:val="1555"/>
          <w:jc w:val="center"/>
        </w:trPr>
        <w:tc>
          <w:tcPr>
            <w:tcW w:w="675" w:type="dxa"/>
            <w:vMerge w:val="restart"/>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课</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程</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目</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知识目标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）掌握前厅管理的相关内容；</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）掌握客房管理的相关内容；</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）了解酒店和酒店管理的基础内容；</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）熟悉酒店组织管理的相关内容。</w:t>
            </w:r>
          </w:p>
        </w:tc>
      </w:tr>
      <w:tr w:rsidR="00D80B23">
        <w:trPr>
          <w:trHeight w:val="1377"/>
          <w:jc w:val="center"/>
        </w:trPr>
        <w:tc>
          <w:tcPr>
            <w:tcW w:w="675" w:type="dxa"/>
            <w:vMerge/>
            <w:vAlign w:val="center"/>
          </w:tcPr>
          <w:p w:rsidR="00D80B23" w:rsidRDefault="00D80B23">
            <w:pPr>
              <w:widowControl/>
              <w:jc w:val="left"/>
              <w:rPr>
                <w:rFonts w:ascii="仿宋" w:cs="仿宋"/>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能力目标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）具有酒店行业从业的基本素质和基本能力；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）具有独立分析解决相关酒店服务一线管理问题的能力；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）具有善于学习、勤于学习的精神；</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）具有人情化服务、周到服务的思想。</w:t>
            </w:r>
          </w:p>
        </w:tc>
      </w:tr>
      <w:tr w:rsidR="00D80B23">
        <w:trPr>
          <w:trHeight w:val="90"/>
          <w:jc w:val="center"/>
        </w:trPr>
        <w:tc>
          <w:tcPr>
            <w:tcW w:w="675" w:type="dxa"/>
            <w:vMerge/>
            <w:vAlign w:val="center"/>
          </w:tcPr>
          <w:p w:rsidR="00D80B23" w:rsidRDefault="00D80B23">
            <w:pPr>
              <w:widowControl/>
              <w:jc w:val="left"/>
              <w:rPr>
                <w:rFonts w:ascii="仿宋" w:cs="宋体"/>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素质目标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）具备良好的自我表现、与人沟通的能力；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）树立团队协作精神；</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）具备分析问题、解决问题的能力；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）具备自主、开放的学习能力。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）具有诚实、守信、坚韧不拔的性格。</w:t>
            </w:r>
          </w:p>
        </w:tc>
      </w:tr>
      <w:tr w:rsidR="00D80B23">
        <w:trPr>
          <w:trHeight w:val="127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主要</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）酒店和酒店管理概述；</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）酒店组织管理；</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）酒店业务管理；</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）酒店后勤保障管理；</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）酒店集团。</w:t>
            </w:r>
          </w:p>
        </w:tc>
      </w:tr>
      <w:tr w:rsidR="00D80B23">
        <w:trPr>
          <w:trHeight w:val="104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方法</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）任务驱动式教学法；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）案例教学法；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）情景模拟教学法；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）讲授法。</w:t>
            </w:r>
          </w:p>
        </w:tc>
      </w:tr>
      <w:tr w:rsidR="00D80B23">
        <w:trPr>
          <w:trHeight w:val="1227"/>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课程</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考核</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）平时成绩</w:t>
            </w:r>
            <w:r>
              <w:rPr>
                <w:rFonts w:ascii="仿宋" w:hAnsi="仿宋" w:cs="仿宋"/>
                <w:kern w:val="0"/>
              </w:rPr>
              <w:t xml:space="preserve"> 25%</w:t>
            </w:r>
            <w:r>
              <w:rPr>
                <w:rFonts w:ascii="仿宋" w:hAnsi="仿宋" w:cs="仿宋" w:hint="eastAsia"/>
                <w:kern w:val="0"/>
              </w:rPr>
              <w:t>；</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）期末实训成绩</w:t>
            </w:r>
            <w:r>
              <w:rPr>
                <w:rFonts w:ascii="仿宋" w:hAnsi="仿宋" w:cs="仿宋"/>
                <w:kern w:val="0"/>
              </w:rPr>
              <w:t xml:space="preserve"> 25%</w:t>
            </w:r>
            <w:r>
              <w:rPr>
                <w:rFonts w:ascii="仿宋" w:hAnsi="仿宋" w:cs="仿宋" w:hint="eastAsia"/>
                <w:kern w:val="0"/>
              </w:rPr>
              <w:t>；</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）期末考试成绩</w:t>
            </w:r>
            <w:r>
              <w:rPr>
                <w:rFonts w:ascii="仿宋" w:hAnsi="仿宋" w:cs="仿宋"/>
                <w:kern w:val="0"/>
              </w:rPr>
              <w:t xml:space="preserve"> 50%</w:t>
            </w:r>
            <w:r>
              <w:rPr>
                <w:rFonts w:ascii="仿宋" w:hAnsi="仿宋" w:cs="仿宋" w:hint="eastAsia"/>
                <w:kern w:val="0"/>
              </w:rPr>
              <w:t>。</w:t>
            </w:r>
          </w:p>
        </w:tc>
      </w:tr>
    </w:tbl>
    <w:p w:rsidR="00D80B23" w:rsidRDefault="00D80B23"/>
    <w:p w:rsidR="00D80B23" w:rsidRDefault="00D80B23">
      <w:pPr>
        <w:pStyle w:val="Heading3"/>
      </w:pPr>
      <w:r>
        <w:t>6.</w:t>
      </w:r>
      <w:r>
        <w:rPr>
          <w:rFonts w:hint="eastAsia"/>
        </w:rPr>
        <w:t>餐饮管理</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080"/>
        <w:gridCol w:w="1025"/>
        <w:gridCol w:w="1471"/>
        <w:gridCol w:w="1845"/>
        <w:gridCol w:w="1350"/>
        <w:gridCol w:w="1740"/>
      </w:tblGrid>
      <w:tr w:rsidR="00D80B23">
        <w:trPr>
          <w:trHeight w:val="495"/>
          <w:jc w:val="center"/>
        </w:trPr>
        <w:tc>
          <w:tcPr>
            <w:tcW w:w="2780" w:type="dxa"/>
            <w:gridSpan w:val="3"/>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课程名称</w:t>
            </w:r>
          </w:p>
        </w:tc>
        <w:tc>
          <w:tcPr>
            <w:tcW w:w="3316" w:type="dxa"/>
            <w:gridSpan w:val="2"/>
            <w:vAlign w:val="center"/>
          </w:tcPr>
          <w:p w:rsidR="00D80B23" w:rsidRDefault="00D80B23">
            <w:pPr>
              <w:widowControl/>
              <w:adjustRightInd w:val="0"/>
              <w:snapToGrid w:val="0"/>
              <w:spacing w:line="480" w:lineRule="exact"/>
              <w:ind w:firstLine="33"/>
              <w:jc w:val="center"/>
              <w:rPr>
                <w:rFonts w:ascii="仿宋" w:cs="仿宋"/>
                <w:kern w:val="0"/>
              </w:rPr>
            </w:pPr>
            <w:r>
              <w:rPr>
                <w:rFonts w:ascii="宋体" w:hAnsi="宋体" w:cs="宋体" w:hint="eastAsia"/>
                <w:kern w:val="0"/>
                <w:szCs w:val="21"/>
              </w:rPr>
              <w:t>餐饮管理</w:t>
            </w:r>
          </w:p>
        </w:tc>
        <w:tc>
          <w:tcPr>
            <w:tcW w:w="135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课程代码</w:t>
            </w:r>
          </w:p>
        </w:tc>
        <w:tc>
          <w:tcPr>
            <w:tcW w:w="1740" w:type="dxa"/>
            <w:vAlign w:val="center"/>
          </w:tcPr>
          <w:p w:rsidR="00D80B23" w:rsidRDefault="00D80B23" w:rsidP="00141B61">
            <w:pPr>
              <w:widowControl/>
              <w:adjustRightInd w:val="0"/>
              <w:snapToGrid w:val="0"/>
              <w:spacing w:line="480" w:lineRule="exact"/>
              <w:jc w:val="center"/>
              <w:rPr>
                <w:rFonts w:ascii="仿宋" w:cs="仿宋"/>
                <w:kern w:val="0"/>
              </w:rPr>
            </w:pPr>
            <w:r>
              <w:rPr>
                <w:rFonts w:ascii="宋体" w:hAnsi="宋体" w:cs="宋体"/>
                <w:kern w:val="0"/>
                <w:szCs w:val="21"/>
              </w:rPr>
              <w:t>173LY16B</w:t>
            </w:r>
          </w:p>
        </w:tc>
      </w:tr>
      <w:tr w:rsidR="00D80B23">
        <w:trPr>
          <w:trHeight w:val="495"/>
          <w:jc w:val="center"/>
        </w:trPr>
        <w:tc>
          <w:tcPr>
            <w:tcW w:w="1755" w:type="dxa"/>
            <w:gridSpan w:val="2"/>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参考学分</w:t>
            </w:r>
          </w:p>
        </w:tc>
        <w:tc>
          <w:tcPr>
            <w:tcW w:w="1025"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kern w:val="0"/>
                <w:szCs w:val="21"/>
              </w:rPr>
              <w:t>4 </w:t>
            </w:r>
          </w:p>
        </w:tc>
        <w:tc>
          <w:tcPr>
            <w:tcW w:w="1471"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参考课时</w:t>
            </w:r>
          </w:p>
        </w:tc>
        <w:tc>
          <w:tcPr>
            <w:tcW w:w="1845" w:type="dxa"/>
            <w:vAlign w:val="center"/>
          </w:tcPr>
          <w:p w:rsidR="00D80B23" w:rsidRDefault="00D80B23">
            <w:pPr>
              <w:widowControl/>
              <w:adjustRightInd w:val="0"/>
              <w:snapToGrid w:val="0"/>
              <w:spacing w:line="480" w:lineRule="exact"/>
              <w:jc w:val="center"/>
              <w:rPr>
                <w:rFonts w:ascii="仿宋" w:cs="仿宋"/>
                <w:kern w:val="0"/>
              </w:rPr>
            </w:pPr>
            <w:r>
              <w:rPr>
                <w:rFonts w:ascii="宋体" w:cs="宋体"/>
                <w:kern w:val="0"/>
                <w:szCs w:val="21"/>
              </w:rPr>
              <w:t> </w:t>
            </w:r>
            <w:r>
              <w:rPr>
                <w:rFonts w:ascii="宋体" w:hAnsi="宋体" w:cs="宋体"/>
                <w:kern w:val="0"/>
                <w:szCs w:val="21"/>
              </w:rPr>
              <w:t>72</w:t>
            </w:r>
          </w:p>
        </w:tc>
        <w:tc>
          <w:tcPr>
            <w:tcW w:w="135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开课学期</w:t>
            </w:r>
          </w:p>
        </w:tc>
        <w:tc>
          <w:tcPr>
            <w:tcW w:w="1740" w:type="dxa"/>
            <w:vAlign w:val="center"/>
          </w:tcPr>
          <w:p w:rsidR="00D80B23" w:rsidRDefault="00D80B23">
            <w:pPr>
              <w:widowControl/>
              <w:adjustRightInd w:val="0"/>
              <w:snapToGrid w:val="0"/>
              <w:spacing w:line="480" w:lineRule="exact"/>
              <w:jc w:val="center"/>
              <w:rPr>
                <w:rFonts w:ascii="仿宋" w:cs="仿宋"/>
                <w:kern w:val="0"/>
              </w:rPr>
            </w:pPr>
            <w:r>
              <w:rPr>
                <w:rFonts w:ascii="宋体" w:hAnsi="宋体" w:cs="宋体" w:hint="eastAsia"/>
                <w:kern w:val="0"/>
                <w:szCs w:val="21"/>
              </w:rPr>
              <w:t>四</w:t>
            </w:r>
          </w:p>
        </w:tc>
      </w:tr>
      <w:tr w:rsidR="00D80B23">
        <w:trPr>
          <w:trHeight w:val="1555"/>
          <w:jc w:val="center"/>
        </w:trPr>
        <w:tc>
          <w:tcPr>
            <w:tcW w:w="675" w:type="dxa"/>
            <w:vMerge w:val="restart"/>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课</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程</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目</w:t>
            </w:r>
          </w:p>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标</w:t>
            </w: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知识目标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）掌握中餐服务和西餐服务的相关内容；</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）掌握餐厅布置和菜单设计的相关内容；</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）掌握餐厅日常管理和价格管理的相关内容；</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）掌握餐厅服务基本技能；</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）了解餐饮管理的基本原理。</w:t>
            </w:r>
          </w:p>
        </w:tc>
      </w:tr>
      <w:tr w:rsidR="00D80B23">
        <w:trPr>
          <w:trHeight w:val="1377"/>
          <w:jc w:val="center"/>
        </w:trPr>
        <w:tc>
          <w:tcPr>
            <w:tcW w:w="675" w:type="dxa"/>
            <w:vMerge/>
            <w:vAlign w:val="center"/>
          </w:tcPr>
          <w:p w:rsidR="00D80B23" w:rsidRDefault="00D80B23">
            <w:pPr>
              <w:widowControl/>
              <w:jc w:val="left"/>
              <w:rPr>
                <w:rFonts w:ascii="仿宋" w:cs="仿宋"/>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能力目标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）具有餐饮行业从业的基本素质和基本能力；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）具有独立分析解决相关餐饮企业服务一线管理问题的能力；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）具有善于学习、勤于学习的精神；</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）具有人情化服务、周到服务的思想。</w:t>
            </w:r>
          </w:p>
        </w:tc>
      </w:tr>
      <w:tr w:rsidR="00D80B23">
        <w:trPr>
          <w:trHeight w:val="90"/>
          <w:jc w:val="center"/>
        </w:trPr>
        <w:tc>
          <w:tcPr>
            <w:tcW w:w="675" w:type="dxa"/>
            <w:vMerge/>
            <w:vAlign w:val="center"/>
          </w:tcPr>
          <w:p w:rsidR="00D80B23" w:rsidRDefault="00D80B23">
            <w:pPr>
              <w:widowControl/>
              <w:jc w:val="left"/>
              <w:rPr>
                <w:rFonts w:ascii="仿宋" w:cs="宋体"/>
                <w:kern w:val="0"/>
              </w:rPr>
            </w:pPr>
          </w:p>
        </w:tc>
        <w:tc>
          <w:tcPr>
            <w:tcW w:w="1080" w:type="dxa"/>
            <w:vAlign w:val="center"/>
          </w:tcPr>
          <w:p w:rsidR="00D80B23" w:rsidRDefault="00D80B23">
            <w:pPr>
              <w:widowControl/>
              <w:adjustRightInd w:val="0"/>
              <w:snapToGrid w:val="0"/>
              <w:spacing w:line="240" w:lineRule="atLeast"/>
              <w:jc w:val="center"/>
              <w:rPr>
                <w:rFonts w:ascii="仿宋" w:cs="仿宋"/>
                <w:kern w:val="0"/>
              </w:rPr>
            </w:pPr>
            <w:r>
              <w:rPr>
                <w:rFonts w:ascii="仿宋" w:hAnsi="仿宋" w:cs="仿宋" w:hint="eastAsia"/>
                <w:kern w:val="0"/>
              </w:rPr>
              <w:t>素质目标</w:t>
            </w:r>
          </w:p>
        </w:tc>
        <w:tc>
          <w:tcPr>
            <w:tcW w:w="7431" w:type="dxa"/>
            <w:gridSpan w:val="5"/>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）树立团队协作精神；</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）具备分析问题、解决问题的能力；</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）树立质量意识；</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）具有诚实、守信、坚韧不拔的性格；</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5</w:t>
            </w:r>
            <w:r>
              <w:rPr>
                <w:rFonts w:ascii="仿宋" w:hAnsi="仿宋" w:cs="仿宋" w:hint="eastAsia"/>
                <w:kern w:val="0"/>
              </w:rPr>
              <w:t>）具备自主、开放的学习能力。</w:t>
            </w:r>
          </w:p>
        </w:tc>
      </w:tr>
      <w:tr w:rsidR="00D80B23">
        <w:trPr>
          <w:trHeight w:val="127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主要</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内容</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）餐饮管理和餐厅服务概述；</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）餐厅服务基本技能；</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）餐厅布置和菜单设计；</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）餐厅日常管理。</w:t>
            </w:r>
          </w:p>
        </w:tc>
      </w:tr>
      <w:tr w:rsidR="00D80B23">
        <w:trPr>
          <w:trHeight w:val="1043"/>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教学</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方法</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）任务驱动式教学法；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）案例教学法；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）情景模拟教学法；</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4</w:t>
            </w:r>
            <w:r>
              <w:rPr>
                <w:rFonts w:ascii="仿宋" w:hAnsi="仿宋" w:cs="仿宋" w:hint="eastAsia"/>
                <w:kern w:val="0"/>
              </w:rPr>
              <w:t>）讲授法。</w:t>
            </w:r>
          </w:p>
        </w:tc>
      </w:tr>
      <w:tr w:rsidR="00D80B23">
        <w:trPr>
          <w:trHeight w:val="1227"/>
          <w:jc w:val="center"/>
        </w:trPr>
        <w:tc>
          <w:tcPr>
            <w:tcW w:w="675" w:type="dxa"/>
            <w:vAlign w:val="center"/>
          </w:tcPr>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课程</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考核</w:t>
            </w:r>
          </w:p>
          <w:p w:rsidR="00D80B23" w:rsidRDefault="00D80B23">
            <w:pPr>
              <w:widowControl/>
              <w:adjustRightInd w:val="0"/>
              <w:snapToGrid w:val="0"/>
              <w:spacing w:line="240" w:lineRule="atLeast"/>
              <w:jc w:val="center"/>
              <w:rPr>
                <w:rFonts w:ascii="仿宋" w:cs="宋体"/>
                <w:kern w:val="0"/>
              </w:rPr>
            </w:pPr>
            <w:r>
              <w:rPr>
                <w:rFonts w:ascii="仿宋" w:hAnsi="仿宋" w:cs="宋体" w:hint="eastAsia"/>
                <w:kern w:val="0"/>
              </w:rPr>
              <w:t>建议</w:t>
            </w:r>
          </w:p>
        </w:tc>
        <w:tc>
          <w:tcPr>
            <w:tcW w:w="8511" w:type="dxa"/>
            <w:gridSpan w:val="6"/>
          </w:tcPr>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1</w:t>
            </w:r>
            <w:r>
              <w:rPr>
                <w:rFonts w:ascii="仿宋" w:hAnsi="仿宋" w:cs="仿宋" w:hint="eastAsia"/>
                <w:kern w:val="0"/>
              </w:rPr>
              <w:t>）平时成绩</w:t>
            </w:r>
            <w:r>
              <w:rPr>
                <w:rFonts w:ascii="仿宋" w:hAnsi="仿宋" w:cs="仿宋"/>
                <w:kern w:val="0"/>
              </w:rPr>
              <w:t xml:space="preserve"> 25%</w:t>
            </w:r>
            <w:r>
              <w:rPr>
                <w:rFonts w:ascii="仿宋" w:hAnsi="仿宋" w:cs="仿宋" w:hint="eastAsia"/>
                <w:kern w:val="0"/>
              </w:rPr>
              <w:t>；</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2</w:t>
            </w:r>
            <w:r>
              <w:rPr>
                <w:rFonts w:ascii="仿宋" w:hAnsi="仿宋" w:cs="仿宋" w:hint="eastAsia"/>
                <w:kern w:val="0"/>
              </w:rPr>
              <w:t>）期末实训成绩</w:t>
            </w:r>
            <w:r>
              <w:rPr>
                <w:rFonts w:ascii="仿宋" w:hAnsi="仿宋" w:cs="仿宋"/>
                <w:kern w:val="0"/>
              </w:rPr>
              <w:t xml:space="preserve"> 25%</w:t>
            </w:r>
            <w:r>
              <w:rPr>
                <w:rFonts w:ascii="仿宋" w:hAnsi="仿宋" w:cs="仿宋" w:hint="eastAsia"/>
                <w:kern w:val="0"/>
              </w:rPr>
              <w:t>；</w:t>
            </w:r>
          </w:p>
          <w:p w:rsidR="00D80B23" w:rsidRDefault="00D80B23">
            <w:pPr>
              <w:widowControl/>
              <w:spacing w:line="240" w:lineRule="atLeast"/>
              <w:jc w:val="left"/>
              <w:rPr>
                <w:rFonts w:ascii="仿宋" w:cs="仿宋"/>
                <w:kern w:val="0"/>
              </w:rPr>
            </w:pPr>
            <w:r>
              <w:rPr>
                <w:rFonts w:ascii="仿宋" w:hAnsi="仿宋" w:cs="仿宋" w:hint="eastAsia"/>
                <w:kern w:val="0"/>
              </w:rPr>
              <w:t>（</w:t>
            </w:r>
            <w:r>
              <w:rPr>
                <w:rFonts w:ascii="仿宋" w:hAnsi="仿宋" w:cs="仿宋"/>
                <w:kern w:val="0"/>
              </w:rPr>
              <w:t>3</w:t>
            </w:r>
            <w:r>
              <w:rPr>
                <w:rFonts w:ascii="仿宋" w:hAnsi="仿宋" w:cs="仿宋" w:hint="eastAsia"/>
                <w:kern w:val="0"/>
              </w:rPr>
              <w:t>）期末考试成绩</w:t>
            </w:r>
            <w:r>
              <w:rPr>
                <w:rFonts w:ascii="仿宋" w:hAnsi="仿宋" w:cs="仿宋"/>
                <w:kern w:val="0"/>
              </w:rPr>
              <w:t xml:space="preserve"> 50%</w:t>
            </w:r>
            <w:r>
              <w:rPr>
                <w:rFonts w:ascii="仿宋" w:hAnsi="仿宋" w:cs="仿宋" w:hint="eastAsia"/>
                <w:kern w:val="0"/>
              </w:rPr>
              <w:t>。</w:t>
            </w:r>
          </w:p>
        </w:tc>
      </w:tr>
    </w:tbl>
    <w:p w:rsidR="00D80B23" w:rsidRDefault="00D80B23"/>
    <w:p w:rsidR="00D80B23" w:rsidRDefault="00D80B23">
      <w:pPr>
        <w:pStyle w:val="Heading2"/>
      </w:pPr>
      <w:r>
        <w:rPr>
          <w:rFonts w:hint="eastAsia"/>
        </w:rPr>
        <w:t>（三）实践教学环节描述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4"/>
        <w:gridCol w:w="1080"/>
        <w:gridCol w:w="1508"/>
        <w:gridCol w:w="1356"/>
        <w:gridCol w:w="1356"/>
        <w:gridCol w:w="1689"/>
      </w:tblGrid>
      <w:tr w:rsidR="00D80B23">
        <w:trPr>
          <w:trHeight w:val="525"/>
        </w:trPr>
        <w:tc>
          <w:tcPr>
            <w:tcW w:w="2084"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实训项目名称</w:t>
            </w:r>
          </w:p>
        </w:tc>
        <w:tc>
          <w:tcPr>
            <w:tcW w:w="6989" w:type="dxa"/>
            <w:gridSpan w:val="5"/>
            <w:vAlign w:val="center"/>
          </w:tcPr>
          <w:p w:rsidR="00D80B23" w:rsidRDefault="00D80B23">
            <w:pPr>
              <w:widowControl/>
              <w:spacing w:line="240" w:lineRule="atLeast"/>
              <w:jc w:val="center"/>
              <w:rPr>
                <w:rFonts w:ascii="仿宋" w:cs="仿宋"/>
                <w:kern w:val="0"/>
              </w:rPr>
            </w:pPr>
            <w:r>
              <w:rPr>
                <w:rFonts w:ascii="宋体" w:hAnsi="宋体" w:cs="宋体" w:hint="eastAsia"/>
                <w:kern w:val="0"/>
                <w:szCs w:val="21"/>
              </w:rPr>
              <w:t>旅游地理实训</w:t>
            </w:r>
            <w:r>
              <w:rPr>
                <w:rFonts w:ascii="仿宋" w:cs="仿宋"/>
                <w:kern w:val="0"/>
              </w:rPr>
              <w:t> </w:t>
            </w:r>
          </w:p>
        </w:tc>
      </w:tr>
      <w:tr w:rsidR="00D80B23">
        <w:trPr>
          <w:trHeight w:val="525"/>
        </w:trPr>
        <w:tc>
          <w:tcPr>
            <w:tcW w:w="2084"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学分</w:t>
            </w:r>
          </w:p>
        </w:tc>
        <w:tc>
          <w:tcPr>
            <w:tcW w:w="1080" w:type="dxa"/>
            <w:vAlign w:val="center"/>
          </w:tcPr>
          <w:p w:rsidR="00D80B23" w:rsidRDefault="00D80B23">
            <w:pPr>
              <w:widowControl/>
              <w:spacing w:line="240" w:lineRule="atLeast"/>
              <w:jc w:val="center"/>
              <w:rPr>
                <w:rFonts w:ascii="仿宋" w:cs="仿宋"/>
                <w:kern w:val="0"/>
              </w:rPr>
            </w:pPr>
            <w:r>
              <w:rPr>
                <w:rFonts w:ascii="仿宋" w:hAnsi="仿宋" w:cs="仿宋"/>
                <w:kern w:val="0"/>
              </w:rPr>
              <w:t xml:space="preserve"> 1        </w:t>
            </w:r>
          </w:p>
        </w:tc>
        <w:tc>
          <w:tcPr>
            <w:tcW w:w="1508"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356" w:type="dxa"/>
            <w:vAlign w:val="center"/>
          </w:tcPr>
          <w:p w:rsidR="00D80B23" w:rsidRDefault="00D80B23">
            <w:pPr>
              <w:widowControl/>
              <w:spacing w:line="240" w:lineRule="atLeast"/>
              <w:jc w:val="center"/>
              <w:rPr>
                <w:rFonts w:ascii="仿宋" w:cs="仿宋"/>
                <w:kern w:val="0"/>
              </w:rPr>
            </w:pPr>
            <w:r>
              <w:rPr>
                <w:rFonts w:ascii="仿宋" w:hAnsi="仿宋" w:cs="仿宋"/>
                <w:kern w:val="0"/>
              </w:rPr>
              <w:t xml:space="preserve">28      </w:t>
            </w:r>
          </w:p>
        </w:tc>
        <w:tc>
          <w:tcPr>
            <w:tcW w:w="1356"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开设学期</w:t>
            </w:r>
          </w:p>
        </w:tc>
        <w:tc>
          <w:tcPr>
            <w:tcW w:w="1689" w:type="dxa"/>
            <w:vAlign w:val="center"/>
          </w:tcPr>
          <w:p w:rsidR="00D80B23" w:rsidRDefault="00D80B23">
            <w:pPr>
              <w:widowControl/>
              <w:spacing w:line="240" w:lineRule="atLeast"/>
              <w:jc w:val="center"/>
              <w:rPr>
                <w:rFonts w:ascii="仿宋" w:cs="仿宋"/>
                <w:kern w:val="0"/>
              </w:rPr>
            </w:pPr>
            <w:r>
              <w:rPr>
                <w:rFonts w:ascii="仿宋" w:cs="仿宋"/>
                <w:kern w:val="0"/>
              </w:rPr>
              <w:t> </w:t>
            </w:r>
            <w:r>
              <w:rPr>
                <w:rFonts w:ascii="仿宋" w:hAnsi="仿宋" w:cs="仿宋" w:hint="eastAsia"/>
                <w:kern w:val="0"/>
              </w:rPr>
              <w:t>二</w:t>
            </w:r>
          </w:p>
        </w:tc>
      </w:tr>
      <w:tr w:rsidR="00D80B23">
        <w:trPr>
          <w:trHeight w:val="1715"/>
        </w:trPr>
        <w:tc>
          <w:tcPr>
            <w:tcW w:w="2084"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实训目的</w:t>
            </w:r>
          </w:p>
        </w:tc>
        <w:tc>
          <w:tcPr>
            <w:tcW w:w="6989"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提高学生对行政区划的概况、所辖景区的认识，为后期景区讲解及旅行社中线路的设计提供基础。</w:t>
            </w:r>
            <w:r>
              <w:rPr>
                <w:rFonts w:ascii="仿宋" w:cs="仿宋"/>
                <w:kern w:val="0"/>
              </w:rPr>
              <w:t> </w:t>
            </w:r>
          </w:p>
        </w:tc>
      </w:tr>
      <w:tr w:rsidR="00D80B23">
        <w:trPr>
          <w:trHeight w:val="2205"/>
        </w:trPr>
        <w:tc>
          <w:tcPr>
            <w:tcW w:w="2084"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实训内容</w:t>
            </w:r>
          </w:p>
        </w:tc>
        <w:tc>
          <w:tcPr>
            <w:tcW w:w="6989"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将学生分组；</w:t>
            </w:r>
          </w:p>
          <w:p w:rsidR="00D80B23" w:rsidRDefault="00D80B23">
            <w:pPr>
              <w:widowControl/>
              <w:spacing w:line="240" w:lineRule="atLeast"/>
              <w:jc w:val="left"/>
              <w:rPr>
                <w:rFonts w:ascii="仿宋" w:cs="仿宋"/>
                <w:kern w:val="0"/>
              </w:rPr>
            </w:pPr>
            <w:r>
              <w:rPr>
                <w:rFonts w:ascii="仿宋" w:hAnsi="仿宋" w:cs="仿宋" w:hint="eastAsia"/>
                <w:kern w:val="0"/>
              </w:rPr>
              <w:t>给学生分配任务：某行政区划内的景区分类及介绍；实地考察某景区；</w:t>
            </w:r>
          </w:p>
          <w:p w:rsidR="00D80B23" w:rsidRDefault="00D80B23">
            <w:pPr>
              <w:widowControl/>
              <w:spacing w:line="240" w:lineRule="atLeast"/>
              <w:jc w:val="left"/>
              <w:rPr>
                <w:rFonts w:ascii="仿宋" w:cs="仿宋"/>
                <w:kern w:val="0"/>
              </w:rPr>
            </w:pPr>
            <w:r>
              <w:rPr>
                <w:rFonts w:ascii="仿宋" w:hAnsi="仿宋" w:cs="仿宋" w:hint="eastAsia"/>
                <w:kern w:val="0"/>
              </w:rPr>
              <w:t>由小组代表进行展示。</w:t>
            </w:r>
            <w:r>
              <w:rPr>
                <w:rFonts w:ascii="仿宋" w:cs="仿宋"/>
                <w:kern w:val="0"/>
              </w:rPr>
              <w:t> </w:t>
            </w:r>
          </w:p>
        </w:tc>
      </w:tr>
      <w:tr w:rsidR="00D80B23">
        <w:trPr>
          <w:trHeight w:val="2205"/>
        </w:trPr>
        <w:tc>
          <w:tcPr>
            <w:tcW w:w="2084"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实训要求</w:t>
            </w:r>
          </w:p>
        </w:tc>
        <w:tc>
          <w:tcPr>
            <w:tcW w:w="6989"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每个学生积极参与，共同讨论，得出答案；</w:t>
            </w:r>
          </w:p>
          <w:p w:rsidR="00D80B23" w:rsidRDefault="00D80B23">
            <w:pPr>
              <w:widowControl/>
              <w:spacing w:line="240" w:lineRule="atLeast"/>
              <w:jc w:val="left"/>
              <w:rPr>
                <w:rFonts w:ascii="仿宋" w:cs="仿宋"/>
                <w:kern w:val="0"/>
              </w:rPr>
            </w:pPr>
            <w:r>
              <w:rPr>
                <w:rFonts w:ascii="仿宋" w:hAnsi="仿宋" w:cs="仿宋" w:hint="eastAsia"/>
                <w:kern w:val="0"/>
              </w:rPr>
              <w:t>学生表达之后，教师给出评论和建议。</w:t>
            </w:r>
          </w:p>
        </w:tc>
      </w:tr>
    </w:tbl>
    <w:p w:rsidR="00D80B23" w:rsidRDefault="00D80B23">
      <w:pPr>
        <w:widowControl/>
        <w:shd w:val="clear" w:color="auto" w:fill="FFFFFF"/>
        <w:spacing w:line="480" w:lineRule="exact"/>
        <w:jc w:val="left"/>
        <w:rPr>
          <w:rFonts w:ascii="仿宋" w:cs="宋体"/>
          <w:b/>
          <w:kern w:val="0"/>
        </w:rPr>
      </w:pPr>
    </w:p>
    <w:p w:rsidR="00D80B23" w:rsidRDefault="00D80B23">
      <w:pPr>
        <w:widowControl/>
        <w:shd w:val="clear" w:color="auto" w:fill="FFFFFF"/>
        <w:spacing w:line="480" w:lineRule="exact"/>
        <w:jc w:val="left"/>
        <w:rPr>
          <w:rFonts w:ascii="仿宋" w:cs="宋体"/>
          <w:b/>
          <w:kern w:val="0"/>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4"/>
        <w:gridCol w:w="1080"/>
        <w:gridCol w:w="1508"/>
        <w:gridCol w:w="1356"/>
        <w:gridCol w:w="1356"/>
        <w:gridCol w:w="1689"/>
      </w:tblGrid>
      <w:tr w:rsidR="00D80B23">
        <w:trPr>
          <w:trHeight w:val="525"/>
        </w:trPr>
        <w:tc>
          <w:tcPr>
            <w:tcW w:w="2084" w:type="dxa"/>
            <w:vAlign w:val="center"/>
          </w:tcPr>
          <w:p w:rsidR="00D80B23" w:rsidRDefault="00D80B23">
            <w:pPr>
              <w:widowControl/>
              <w:spacing w:line="480" w:lineRule="exact"/>
              <w:jc w:val="center"/>
              <w:rPr>
                <w:rFonts w:ascii="宋体" w:cs="宋体"/>
                <w:kern w:val="0"/>
                <w:szCs w:val="21"/>
              </w:rPr>
            </w:pPr>
            <w:r>
              <w:rPr>
                <w:rFonts w:ascii="宋体" w:hAnsi="宋体" w:cs="宋体" w:hint="eastAsia"/>
                <w:kern w:val="0"/>
                <w:szCs w:val="21"/>
              </w:rPr>
              <w:t>实训项目名称</w:t>
            </w:r>
          </w:p>
        </w:tc>
        <w:tc>
          <w:tcPr>
            <w:tcW w:w="6989" w:type="dxa"/>
            <w:gridSpan w:val="5"/>
            <w:vAlign w:val="center"/>
          </w:tcPr>
          <w:p w:rsidR="00D80B23" w:rsidRDefault="00D80B23">
            <w:pPr>
              <w:widowControl/>
              <w:spacing w:line="480" w:lineRule="exact"/>
              <w:jc w:val="center"/>
              <w:rPr>
                <w:rFonts w:ascii="宋体" w:cs="宋体"/>
                <w:kern w:val="0"/>
                <w:szCs w:val="21"/>
              </w:rPr>
            </w:pPr>
            <w:r>
              <w:rPr>
                <w:rFonts w:ascii="宋体" w:hAnsi="宋体" w:cs="宋体" w:hint="eastAsia"/>
                <w:kern w:val="0"/>
                <w:szCs w:val="21"/>
              </w:rPr>
              <w:t>旅行社经营管理实训</w:t>
            </w:r>
            <w:r>
              <w:rPr>
                <w:rFonts w:ascii="宋体" w:cs="宋体"/>
                <w:kern w:val="0"/>
                <w:szCs w:val="21"/>
              </w:rPr>
              <w:t> </w:t>
            </w:r>
          </w:p>
        </w:tc>
      </w:tr>
      <w:tr w:rsidR="00D80B23">
        <w:trPr>
          <w:trHeight w:val="525"/>
        </w:trPr>
        <w:tc>
          <w:tcPr>
            <w:tcW w:w="2084"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学分</w:t>
            </w:r>
          </w:p>
        </w:tc>
        <w:tc>
          <w:tcPr>
            <w:tcW w:w="1080" w:type="dxa"/>
            <w:vAlign w:val="center"/>
          </w:tcPr>
          <w:p w:rsidR="00D80B23" w:rsidRDefault="00D80B23">
            <w:pPr>
              <w:widowControl/>
              <w:spacing w:line="240" w:lineRule="atLeast"/>
              <w:jc w:val="center"/>
              <w:rPr>
                <w:rFonts w:ascii="仿宋" w:cs="仿宋"/>
                <w:kern w:val="0"/>
              </w:rPr>
            </w:pPr>
            <w:r>
              <w:rPr>
                <w:rFonts w:ascii="仿宋" w:hAnsi="仿宋" w:cs="仿宋"/>
                <w:kern w:val="0"/>
              </w:rPr>
              <w:t xml:space="preserve">1         </w:t>
            </w:r>
          </w:p>
        </w:tc>
        <w:tc>
          <w:tcPr>
            <w:tcW w:w="1508"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356" w:type="dxa"/>
            <w:vAlign w:val="center"/>
          </w:tcPr>
          <w:p w:rsidR="00D80B23" w:rsidRDefault="00D80B23">
            <w:pPr>
              <w:widowControl/>
              <w:spacing w:line="240" w:lineRule="atLeast"/>
              <w:jc w:val="center"/>
              <w:rPr>
                <w:rFonts w:ascii="仿宋" w:cs="仿宋"/>
                <w:kern w:val="0"/>
              </w:rPr>
            </w:pPr>
            <w:r>
              <w:rPr>
                <w:rFonts w:ascii="仿宋" w:hAnsi="仿宋" w:cs="仿宋"/>
                <w:kern w:val="0"/>
              </w:rPr>
              <w:t xml:space="preserve">28       </w:t>
            </w:r>
          </w:p>
        </w:tc>
        <w:tc>
          <w:tcPr>
            <w:tcW w:w="1356"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开设学期</w:t>
            </w:r>
          </w:p>
        </w:tc>
        <w:tc>
          <w:tcPr>
            <w:tcW w:w="1689"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四</w:t>
            </w:r>
            <w:r>
              <w:rPr>
                <w:rFonts w:ascii="仿宋" w:cs="仿宋"/>
                <w:kern w:val="0"/>
              </w:rPr>
              <w:t> </w:t>
            </w:r>
          </w:p>
        </w:tc>
      </w:tr>
      <w:tr w:rsidR="00D80B23">
        <w:trPr>
          <w:trHeight w:val="1090"/>
        </w:trPr>
        <w:tc>
          <w:tcPr>
            <w:tcW w:w="2084" w:type="dxa"/>
            <w:vAlign w:val="center"/>
          </w:tcPr>
          <w:p w:rsidR="00D80B23" w:rsidRDefault="00D80B23">
            <w:pPr>
              <w:widowControl/>
              <w:spacing w:line="480" w:lineRule="exact"/>
              <w:jc w:val="center"/>
              <w:rPr>
                <w:rFonts w:ascii="宋体" w:cs="宋体"/>
                <w:kern w:val="0"/>
                <w:szCs w:val="21"/>
              </w:rPr>
            </w:pPr>
            <w:r>
              <w:rPr>
                <w:rFonts w:ascii="宋体" w:hAnsi="宋体" w:cs="宋体" w:hint="eastAsia"/>
                <w:kern w:val="0"/>
                <w:szCs w:val="21"/>
              </w:rPr>
              <w:t>实训目的</w:t>
            </w:r>
          </w:p>
        </w:tc>
        <w:tc>
          <w:tcPr>
            <w:tcW w:w="6989"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综合运用旅行社经营管理的相关理论；</w:t>
            </w:r>
          </w:p>
          <w:p w:rsidR="00D80B23" w:rsidRDefault="00D80B23">
            <w:pPr>
              <w:widowControl/>
              <w:spacing w:line="240" w:lineRule="atLeast"/>
              <w:jc w:val="left"/>
              <w:rPr>
                <w:rFonts w:ascii="仿宋" w:cs="仿宋"/>
                <w:kern w:val="0"/>
              </w:rPr>
            </w:pPr>
            <w:r>
              <w:rPr>
                <w:rFonts w:ascii="仿宋" w:hAnsi="仿宋" w:cs="仿宋" w:hint="eastAsia"/>
                <w:kern w:val="0"/>
              </w:rPr>
              <w:t>解决旅行社在为旅游团队提供服务时存在的相关问题。</w:t>
            </w:r>
            <w:r>
              <w:rPr>
                <w:rFonts w:ascii="仿宋" w:cs="仿宋"/>
                <w:kern w:val="0"/>
              </w:rPr>
              <w:t> </w:t>
            </w:r>
          </w:p>
        </w:tc>
      </w:tr>
      <w:tr w:rsidR="00D80B23">
        <w:trPr>
          <w:trHeight w:val="1595"/>
        </w:trPr>
        <w:tc>
          <w:tcPr>
            <w:tcW w:w="2084" w:type="dxa"/>
            <w:vAlign w:val="center"/>
          </w:tcPr>
          <w:p w:rsidR="00D80B23" w:rsidRDefault="00D80B23">
            <w:pPr>
              <w:widowControl/>
              <w:spacing w:line="480" w:lineRule="exact"/>
              <w:jc w:val="center"/>
              <w:rPr>
                <w:rFonts w:ascii="宋体" w:cs="宋体"/>
                <w:kern w:val="0"/>
                <w:szCs w:val="21"/>
              </w:rPr>
            </w:pPr>
            <w:r>
              <w:rPr>
                <w:rFonts w:ascii="宋体" w:hAnsi="宋体" w:cs="宋体" w:hint="eastAsia"/>
                <w:kern w:val="0"/>
                <w:szCs w:val="21"/>
              </w:rPr>
              <w:t>实训内容</w:t>
            </w:r>
          </w:p>
        </w:tc>
        <w:tc>
          <w:tcPr>
            <w:tcW w:w="6989"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将学生分组，由其自行选定与旅行社相关的案例；</w:t>
            </w:r>
          </w:p>
          <w:p w:rsidR="00D80B23" w:rsidRDefault="00D80B23">
            <w:pPr>
              <w:widowControl/>
              <w:spacing w:line="240" w:lineRule="atLeast"/>
              <w:jc w:val="left"/>
              <w:rPr>
                <w:rFonts w:ascii="仿宋" w:cs="仿宋"/>
                <w:kern w:val="0"/>
              </w:rPr>
            </w:pPr>
            <w:r>
              <w:rPr>
                <w:rFonts w:ascii="仿宋" w:hAnsi="仿宋" w:cs="仿宋" w:hint="eastAsia"/>
                <w:kern w:val="0"/>
              </w:rPr>
              <w:t>进行接团、组团、讲解、票务预订等情景模拟；</w:t>
            </w:r>
          </w:p>
          <w:p w:rsidR="00D80B23" w:rsidRDefault="00D80B23">
            <w:pPr>
              <w:widowControl/>
              <w:spacing w:line="240" w:lineRule="atLeast"/>
              <w:jc w:val="left"/>
              <w:rPr>
                <w:rFonts w:ascii="仿宋" w:cs="仿宋"/>
                <w:kern w:val="0"/>
              </w:rPr>
            </w:pPr>
            <w:r>
              <w:rPr>
                <w:rFonts w:ascii="仿宋" w:hAnsi="仿宋" w:cs="仿宋" w:hint="eastAsia"/>
                <w:kern w:val="0"/>
              </w:rPr>
              <w:t>角色扮演。</w:t>
            </w:r>
            <w:r>
              <w:rPr>
                <w:rFonts w:ascii="仿宋" w:cs="仿宋"/>
                <w:kern w:val="0"/>
              </w:rPr>
              <w:t> </w:t>
            </w:r>
          </w:p>
        </w:tc>
      </w:tr>
      <w:tr w:rsidR="00D80B23">
        <w:trPr>
          <w:trHeight w:val="2205"/>
        </w:trPr>
        <w:tc>
          <w:tcPr>
            <w:tcW w:w="2084" w:type="dxa"/>
            <w:vAlign w:val="center"/>
          </w:tcPr>
          <w:p w:rsidR="00D80B23" w:rsidRDefault="00D80B23">
            <w:pPr>
              <w:widowControl/>
              <w:spacing w:line="480" w:lineRule="exact"/>
              <w:jc w:val="center"/>
              <w:rPr>
                <w:rFonts w:ascii="宋体" w:cs="宋体"/>
                <w:kern w:val="0"/>
                <w:szCs w:val="21"/>
              </w:rPr>
            </w:pPr>
            <w:r>
              <w:rPr>
                <w:rFonts w:ascii="宋体" w:hAnsi="宋体" w:cs="宋体" w:hint="eastAsia"/>
                <w:kern w:val="0"/>
                <w:szCs w:val="21"/>
              </w:rPr>
              <w:t>实训要求</w:t>
            </w:r>
          </w:p>
        </w:tc>
        <w:tc>
          <w:tcPr>
            <w:tcW w:w="6989"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每个学生积极参与，共同讨论，得出最终的实训题目；</w:t>
            </w:r>
          </w:p>
          <w:p w:rsidR="00D80B23" w:rsidRDefault="00D80B23">
            <w:pPr>
              <w:widowControl/>
              <w:spacing w:line="240" w:lineRule="atLeast"/>
              <w:jc w:val="left"/>
              <w:rPr>
                <w:rFonts w:ascii="仿宋" w:cs="仿宋"/>
                <w:kern w:val="0"/>
              </w:rPr>
            </w:pPr>
            <w:r>
              <w:rPr>
                <w:rFonts w:ascii="仿宋" w:hAnsi="仿宋" w:cs="仿宋" w:hint="eastAsia"/>
                <w:kern w:val="0"/>
              </w:rPr>
              <w:t>选定题目需是旅行社提供服务中的常见案例；</w:t>
            </w:r>
          </w:p>
          <w:p w:rsidR="00D80B23" w:rsidRDefault="00D80B23">
            <w:pPr>
              <w:widowControl/>
              <w:spacing w:line="240" w:lineRule="atLeast"/>
              <w:jc w:val="left"/>
              <w:rPr>
                <w:rFonts w:ascii="仿宋" w:cs="仿宋"/>
                <w:kern w:val="0"/>
              </w:rPr>
            </w:pPr>
            <w:r>
              <w:rPr>
                <w:rFonts w:ascii="仿宋" w:hAnsi="仿宋" w:cs="仿宋" w:hint="eastAsia"/>
                <w:kern w:val="0"/>
              </w:rPr>
              <w:t>实训从常见案例出发，从</w:t>
            </w:r>
            <w:r>
              <w:rPr>
                <w:rFonts w:ascii="仿宋" w:hAnsi="仿宋" w:cs="仿宋"/>
                <w:kern w:val="0"/>
              </w:rPr>
              <w:t>OP</w:t>
            </w:r>
            <w:r>
              <w:rPr>
                <w:rFonts w:ascii="仿宋" w:hAnsi="仿宋" w:cs="仿宋" w:hint="eastAsia"/>
                <w:kern w:val="0"/>
              </w:rPr>
              <w:t>操作、基层管理、中层管理、高层管理多种角度来分析问题，最终解决问题。</w:t>
            </w:r>
          </w:p>
        </w:tc>
      </w:tr>
    </w:tbl>
    <w:p w:rsidR="00D80B23" w:rsidRDefault="00D80B23">
      <w:pPr>
        <w:widowControl/>
        <w:shd w:val="clear" w:color="auto" w:fill="FFFFFF"/>
        <w:spacing w:line="480" w:lineRule="exact"/>
        <w:jc w:val="left"/>
        <w:rPr>
          <w:rFonts w:ascii="仿宋" w:cs="宋体"/>
          <w:b/>
          <w:kern w:val="0"/>
        </w:rPr>
      </w:pP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84"/>
        <w:gridCol w:w="1080"/>
        <w:gridCol w:w="1508"/>
        <w:gridCol w:w="1356"/>
        <w:gridCol w:w="1356"/>
        <w:gridCol w:w="1689"/>
      </w:tblGrid>
      <w:tr w:rsidR="00D80B23">
        <w:trPr>
          <w:trHeight w:val="525"/>
        </w:trPr>
        <w:tc>
          <w:tcPr>
            <w:tcW w:w="2084" w:type="dxa"/>
            <w:vAlign w:val="center"/>
          </w:tcPr>
          <w:p w:rsidR="00D80B23" w:rsidRDefault="00D80B23">
            <w:pPr>
              <w:widowControl/>
              <w:spacing w:line="480" w:lineRule="exact"/>
              <w:jc w:val="center"/>
              <w:rPr>
                <w:rFonts w:ascii="宋体" w:cs="宋体"/>
                <w:kern w:val="0"/>
                <w:szCs w:val="21"/>
              </w:rPr>
            </w:pPr>
            <w:r>
              <w:rPr>
                <w:rFonts w:ascii="宋体" w:hAnsi="宋体" w:cs="宋体" w:hint="eastAsia"/>
                <w:kern w:val="0"/>
                <w:szCs w:val="21"/>
              </w:rPr>
              <w:t>实训项目名称</w:t>
            </w:r>
          </w:p>
        </w:tc>
        <w:tc>
          <w:tcPr>
            <w:tcW w:w="6989" w:type="dxa"/>
            <w:gridSpan w:val="5"/>
            <w:vAlign w:val="center"/>
          </w:tcPr>
          <w:p w:rsidR="00D80B23" w:rsidRDefault="00D80B23">
            <w:pPr>
              <w:widowControl/>
              <w:spacing w:line="480" w:lineRule="exact"/>
              <w:jc w:val="center"/>
              <w:rPr>
                <w:rFonts w:ascii="宋体" w:cs="宋体"/>
                <w:kern w:val="0"/>
                <w:szCs w:val="21"/>
              </w:rPr>
            </w:pPr>
            <w:r>
              <w:rPr>
                <w:rFonts w:ascii="宋体" w:hAnsi="宋体" w:cs="宋体" w:hint="eastAsia"/>
                <w:kern w:val="0"/>
                <w:szCs w:val="21"/>
              </w:rPr>
              <w:t>酒店管理情景模拟</w:t>
            </w:r>
            <w:r>
              <w:rPr>
                <w:rFonts w:ascii="宋体" w:cs="宋体"/>
                <w:kern w:val="0"/>
                <w:szCs w:val="21"/>
              </w:rPr>
              <w:t> </w:t>
            </w:r>
          </w:p>
        </w:tc>
      </w:tr>
      <w:tr w:rsidR="00D80B23">
        <w:trPr>
          <w:trHeight w:val="525"/>
        </w:trPr>
        <w:tc>
          <w:tcPr>
            <w:tcW w:w="2084"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学分</w:t>
            </w:r>
          </w:p>
        </w:tc>
        <w:tc>
          <w:tcPr>
            <w:tcW w:w="1080" w:type="dxa"/>
            <w:vAlign w:val="center"/>
          </w:tcPr>
          <w:p w:rsidR="00D80B23" w:rsidRDefault="00D80B23">
            <w:pPr>
              <w:widowControl/>
              <w:spacing w:line="240" w:lineRule="atLeast"/>
              <w:jc w:val="center"/>
              <w:rPr>
                <w:rFonts w:ascii="仿宋" w:cs="仿宋"/>
                <w:kern w:val="0"/>
              </w:rPr>
            </w:pPr>
            <w:r>
              <w:rPr>
                <w:rFonts w:ascii="仿宋" w:hAnsi="仿宋" w:cs="仿宋"/>
                <w:kern w:val="0"/>
              </w:rPr>
              <w:t xml:space="preserve">1         </w:t>
            </w:r>
          </w:p>
        </w:tc>
        <w:tc>
          <w:tcPr>
            <w:tcW w:w="1508"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356" w:type="dxa"/>
            <w:vAlign w:val="center"/>
          </w:tcPr>
          <w:p w:rsidR="00D80B23" w:rsidRDefault="00D80B23">
            <w:pPr>
              <w:widowControl/>
              <w:spacing w:line="240" w:lineRule="atLeast"/>
              <w:jc w:val="center"/>
              <w:rPr>
                <w:rFonts w:ascii="仿宋" w:cs="仿宋"/>
                <w:kern w:val="0"/>
              </w:rPr>
            </w:pPr>
            <w:r>
              <w:rPr>
                <w:rFonts w:ascii="仿宋" w:hAnsi="仿宋" w:cs="仿宋"/>
                <w:kern w:val="0"/>
              </w:rPr>
              <w:t xml:space="preserve">28      </w:t>
            </w:r>
          </w:p>
        </w:tc>
        <w:tc>
          <w:tcPr>
            <w:tcW w:w="1356"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开设学期</w:t>
            </w:r>
          </w:p>
        </w:tc>
        <w:tc>
          <w:tcPr>
            <w:tcW w:w="1689"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四</w:t>
            </w:r>
            <w:r>
              <w:rPr>
                <w:rFonts w:ascii="仿宋" w:cs="仿宋"/>
                <w:kern w:val="0"/>
              </w:rPr>
              <w:t> </w:t>
            </w:r>
          </w:p>
        </w:tc>
      </w:tr>
      <w:tr w:rsidR="00D80B23">
        <w:trPr>
          <w:trHeight w:val="1090"/>
        </w:trPr>
        <w:tc>
          <w:tcPr>
            <w:tcW w:w="2084" w:type="dxa"/>
            <w:vAlign w:val="center"/>
          </w:tcPr>
          <w:p w:rsidR="00D80B23" w:rsidRDefault="00D80B23">
            <w:pPr>
              <w:widowControl/>
              <w:spacing w:line="480" w:lineRule="exact"/>
              <w:jc w:val="center"/>
              <w:rPr>
                <w:rFonts w:ascii="宋体" w:cs="宋体"/>
                <w:kern w:val="0"/>
                <w:szCs w:val="21"/>
              </w:rPr>
            </w:pPr>
            <w:r>
              <w:rPr>
                <w:rFonts w:ascii="宋体" w:hAnsi="宋体" w:cs="宋体" w:hint="eastAsia"/>
                <w:kern w:val="0"/>
                <w:szCs w:val="21"/>
              </w:rPr>
              <w:t>实训目的</w:t>
            </w:r>
          </w:p>
        </w:tc>
        <w:tc>
          <w:tcPr>
            <w:tcW w:w="6989"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综合运用酒店管理的相关理论；</w:t>
            </w:r>
          </w:p>
          <w:p w:rsidR="00D80B23" w:rsidRDefault="00D80B23">
            <w:pPr>
              <w:widowControl/>
              <w:spacing w:line="240" w:lineRule="atLeast"/>
              <w:jc w:val="left"/>
              <w:rPr>
                <w:rFonts w:ascii="仿宋" w:cs="仿宋"/>
                <w:kern w:val="0"/>
              </w:rPr>
            </w:pPr>
            <w:r>
              <w:rPr>
                <w:rFonts w:ascii="仿宋" w:hAnsi="仿宋" w:cs="仿宋" w:hint="eastAsia"/>
                <w:kern w:val="0"/>
              </w:rPr>
              <w:t>解决酒店基层服务和酒店管理的相关问题。</w:t>
            </w:r>
            <w:r>
              <w:rPr>
                <w:rFonts w:ascii="仿宋" w:cs="仿宋"/>
                <w:kern w:val="0"/>
              </w:rPr>
              <w:t> </w:t>
            </w:r>
          </w:p>
        </w:tc>
      </w:tr>
      <w:tr w:rsidR="00D80B23">
        <w:trPr>
          <w:trHeight w:val="1595"/>
        </w:trPr>
        <w:tc>
          <w:tcPr>
            <w:tcW w:w="2084" w:type="dxa"/>
            <w:vAlign w:val="center"/>
          </w:tcPr>
          <w:p w:rsidR="00D80B23" w:rsidRDefault="00D80B23">
            <w:pPr>
              <w:widowControl/>
              <w:spacing w:line="480" w:lineRule="exact"/>
              <w:jc w:val="center"/>
              <w:rPr>
                <w:rFonts w:ascii="宋体" w:cs="宋体"/>
                <w:kern w:val="0"/>
                <w:szCs w:val="21"/>
              </w:rPr>
            </w:pPr>
            <w:r>
              <w:rPr>
                <w:rFonts w:ascii="宋体" w:hAnsi="宋体" w:cs="宋体" w:hint="eastAsia"/>
                <w:kern w:val="0"/>
                <w:szCs w:val="21"/>
              </w:rPr>
              <w:t>实训内容</w:t>
            </w:r>
          </w:p>
        </w:tc>
        <w:tc>
          <w:tcPr>
            <w:tcW w:w="6989"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将学生分组，由其自行选定与酒店管理相关的案例；</w:t>
            </w:r>
          </w:p>
          <w:p w:rsidR="00D80B23" w:rsidRDefault="00D80B23">
            <w:pPr>
              <w:widowControl/>
              <w:spacing w:line="240" w:lineRule="atLeast"/>
              <w:jc w:val="left"/>
              <w:rPr>
                <w:rFonts w:ascii="仿宋" w:cs="仿宋"/>
                <w:kern w:val="0"/>
              </w:rPr>
            </w:pPr>
            <w:r>
              <w:rPr>
                <w:rFonts w:ascii="仿宋" w:hAnsi="仿宋" w:cs="仿宋" w:hint="eastAsia"/>
                <w:kern w:val="0"/>
              </w:rPr>
              <w:t>进行前厅接待、餐饮、客房等情景模拟；</w:t>
            </w:r>
          </w:p>
          <w:p w:rsidR="00D80B23" w:rsidRDefault="00D80B23">
            <w:pPr>
              <w:widowControl/>
              <w:spacing w:line="240" w:lineRule="atLeast"/>
              <w:jc w:val="left"/>
              <w:rPr>
                <w:rFonts w:ascii="仿宋" w:cs="仿宋"/>
                <w:kern w:val="0"/>
              </w:rPr>
            </w:pPr>
            <w:r>
              <w:rPr>
                <w:rFonts w:ascii="仿宋" w:hAnsi="仿宋" w:cs="仿宋" w:hint="eastAsia"/>
                <w:kern w:val="0"/>
              </w:rPr>
              <w:t>角色扮演。</w:t>
            </w:r>
            <w:r>
              <w:rPr>
                <w:rFonts w:ascii="仿宋" w:cs="仿宋"/>
                <w:kern w:val="0"/>
              </w:rPr>
              <w:t> </w:t>
            </w:r>
          </w:p>
        </w:tc>
      </w:tr>
      <w:tr w:rsidR="00D80B23">
        <w:trPr>
          <w:trHeight w:val="2332"/>
        </w:trPr>
        <w:tc>
          <w:tcPr>
            <w:tcW w:w="2084" w:type="dxa"/>
            <w:vAlign w:val="center"/>
          </w:tcPr>
          <w:p w:rsidR="00D80B23" w:rsidRDefault="00D80B23">
            <w:pPr>
              <w:widowControl/>
              <w:spacing w:line="480" w:lineRule="exact"/>
              <w:jc w:val="center"/>
              <w:rPr>
                <w:rFonts w:ascii="宋体" w:cs="宋体"/>
                <w:kern w:val="0"/>
                <w:szCs w:val="21"/>
              </w:rPr>
            </w:pPr>
            <w:r>
              <w:rPr>
                <w:rFonts w:ascii="宋体" w:hAnsi="宋体" w:cs="宋体" w:hint="eastAsia"/>
                <w:kern w:val="0"/>
                <w:szCs w:val="21"/>
              </w:rPr>
              <w:t>实训要求</w:t>
            </w:r>
          </w:p>
        </w:tc>
        <w:tc>
          <w:tcPr>
            <w:tcW w:w="6989"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每个学生积极参与，共同讨论，得出最终的实训题目；</w:t>
            </w:r>
          </w:p>
          <w:p w:rsidR="00D80B23" w:rsidRDefault="00D80B23">
            <w:pPr>
              <w:widowControl/>
              <w:spacing w:line="240" w:lineRule="atLeast"/>
              <w:jc w:val="left"/>
              <w:rPr>
                <w:rFonts w:ascii="仿宋" w:cs="仿宋"/>
                <w:kern w:val="0"/>
              </w:rPr>
            </w:pPr>
            <w:r>
              <w:rPr>
                <w:rFonts w:ascii="仿宋" w:hAnsi="仿宋" w:cs="仿宋" w:hint="eastAsia"/>
                <w:kern w:val="0"/>
              </w:rPr>
              <w:t>选定题目需是酒店服务的常见案例；</w:t>
            </w:r>
          </w:p>
          <w:p w:rsidR="00D80B23" w:rsidRDefault="00D80B23">
            <w:pPr>
              <w:widowControl/>
              <w:spacing w:line="240" w:lineRule="atLeast"/>
              <w:jc w:val="left"/>
              <w:rPr>
                <w:rFonts w:ascii="仿宋" w:cs="仿宋"/>
                <w:kern w:val="0"/>
              </w:rPr>
            </w:pPr>
            <w:r>
              <w:rPr>
                <w:rFonts w:ascii="仿宋" w:hAnsi="仿宋" w:cs="仿宋" w:hint="eastAsia"/>
                <w:kern w:val="0"/>
              </w:rPr>
              <w:t>实训从常见案例出发，从服务员、基层管理、中层管理、高层管理多种角度来分析问题，最终解决问题。</w:t>
            </w:r>
          </w:p>
        </w:tc>
      </w:tr>
    </w:tbl>
    <w:p w:rsidR="00D80B23" w:rsidRDefault="00D80B23"/>
    <w:p w:rsidR="00D80B23" w:rsidRDefault="00D80B23">
      <w:pPr>
        <w:pStyle w:val="Heading3"/>
      </w:pPr>
      <w:r>
        <w:t>2.</w:t>
      </w:r>
      <w:r>
        <w:rPr>
          <w:rFonts w:hint="eastAsia"/>
        </w:rPr>
        <w:t>顶岗实习描述</w:t>
      </w:r>
      <w: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7"/>
        <w:gridCol w:w="991"/>
        <w:gridCol w:w="1384"/>
        <w:gridCol w:w="1244"/>
        <w:gridCol w:w="1244"/>
        <w:gridCol w:w="2283"/>
      </w:tblGrid>
      <w:tr w:rsidR="00D80B23">
        <w:trPr>
          <w:trHeight w:val="461"/>
          <w:tblHeader/>
        </w:trPr>
        <w:tc>
          <w:tcPr>
            <w:tcW w:w="1927"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项目名称</w:t>
            </w:r>
          </w:p>
        </w:tc>
        <w:tc>
          <w:tcPr>
            <w:tcW w:w="7146" w:type="dxa"/>
            <w:gridSpan w:val="5"/>
            <w:vAlign w:val="center"/>
          </w:tcPr>
          <w:p w:rsidR="00D80B23" w:rsidRDefault="00D80B23">
            <w:pPr>
              <w:widowControl/>
              <w:spacing w:line="240" w:lineRule="atLeast"/>
              <w:jc w:val="center"/>
              <w:rPr>
                <w:rFonts w:ascii="仿宋" w:cs="仿宋"/>
                <w:kern w:val="0"/>
              </w:rPr>
            </w:pPr>
            <w:r>
              <w:rPr>
                <w:rFonts w:ascii="仿宋" w:hAnsi="仿宋" w:cs="仿宋" w:hint="eastAsia"/>
                <w:kern w:val="0"/>
              </w:rPr>
              <w:t>顶岗实习</w:t>
            </w:r>
          </w:p>
        </w:tc>
      </w:tr>
      <w:tr w:rsidR="00D80B23">
        <w:trPr>
          <w:trHeight w:val="422"/>
          <w:tblHeader/>
        </w:trPr>
        <w:tc>
          <w:tcPr>
            <w:tcW w:w="1927"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学分</w:t>
            </w:r>
          </w:p>
        </w:tc>
        <w:tc>
          <w:tcPr>
            <w:tcW w:w="991" w:type="dxa"/>
            <w:vAlign w:val="center"/>
          </w:tcPr>
          <w:p w:rsidR="00D80B23" w:rsidRDefault="00D80B23">
            <w:pPr>
              <w:widowControl/>
              <w:spacing w:line="240" w:lineRule="atLeast"/>
              <w:jc w:val="center"/>
              <w:rPr>
                <w:rFonts w:ascii="仿宋" w:cs="仿宋"/>
                <w:kern w:val="0"/>
              </w:rPr>
            </w:pPr>
            <w:r>
              <w:rPr>
                <w:rFonts w:ascii="仿宋" w:hAnsi="仿宋" w:cs="仿宋"/>
                <w:kern w:val="0"/>
              </w:rPr>
              <w:t xml:space="preserve">24     </w:t>
            </w:r>
          </w:p>
        </w:tc>
        <w:tc>
          <w:tcPr>
            <w:tcW w:w="1384"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244" w:type="dxa"/>
            <w:vAlign w:val="center"/>
          </w:tcPr>
          <w:p w:rsidR="00D80B23" w:rsidRDefault="00D80B23">
            <w:pPr>
              <w:widowControl/>
              <w:spacing w:line="240" w:lineRule="atLeast"/>
              <w:jc w:val="center"/>
              <w:rPr>
                <w:rFonts w:ascii="仿宋" w:cs="仿宋"/>
                <w:kern w:val="0"/>
              </w:rPr>
            </w:pPr>
            <w:r>
              <w:rPr>
                <w:rFonts w:ascii="仿宋" w:hAnsi="仿宋" w:cs="仿宋"/>
                <w:kern w:val="0"/>
              </w:rPr>
              <w:t>672</w:t>
            </w:r>
          </w:p>
        </w:tc>
        <w:tc>
          <w:tcPr>
            <w:tcW w:w="1244"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开设学期</w:t>
            </w:r>
          </w:p>
        </w:tc>
        <w:tc>
          <w:tcPr>
            <w:tcW w:w="2283" w:type="dxa"/>
            <w:vAlign w:val="center"/>
          </w:tcPr>
          <w:p w:rsidR="00D80B23" w:rsidRDefault="00D80B23">
            <w:pPr>
              <w:widowControl/>
              <w:spacing w:line="240" w:lineRule="atLeast"/>
              <w:jc w:val="center"/>
              <w:rPr>
                <w:rFonts w:ascii="仿宋" w:cs="仿宋"/>
                <w:kern w:val="0"/>
              </w:rPr>
            </w:pPr>
            <w:r>
              <w:rPr>
                <w:rFonts w:ascii="仿宋" w:cs="仿宋"/>
                <w:kern w:val="0"/>
              </w:rPr>
              <w:t> </w:t>
            </w:r>
            <w:r>
              <w:rPr>
                <w:rFonts w:ascii="仿宋" w:hAnsi="仿宋" w:cs="仿宋" w:hint="eastAsia"/>
                <w:kern w:val="0"/>
              </w:rPr>
              <w:t>五、六</w:t>
            </w:r>
          </w:p>
        </w:tc>
      </w:tr>
      <w:tr w:rsidR="00D80B23">
        <w:trPr>
          <w:trHeight w:val="1079"/>
        </w:trPr>
        <w:tc>
          <w:tcPr>
            <w:tcW w:w="1927"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顶岗实习目的</w:t>
            </w:r>
          </w:p>
        </w:tc>
        <w:tc>
          <w:tcPr>
            <w:tcW w:w="7146"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通过顶岗实习，把学校所学理论知识运用到实际的工作过程中去，为完成由“校园人”向“社会人”的转变奠定基础，为顺利走上工作岗位提供条件。</w:t>
            </w:r>
          </w:p>
        </w:tc>
      </w:tr>
      <w:tr w:rsidR="00D80B23">
        <w:trPr>
          <w:trHeight w:val="967"/>
        </w:trPr>
        <w:tc>
          <w:tcPr>
            <w:tcW w:w="1927"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顶岗实习内容</w:t>
            </w:r>
          </w:p>
        </w:tc>
        <w:tc>
          <w:tcPr>
            <w:tcW w:w="7146"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顶岗实习一般为集中实习，由学校选择与所学专业对口的企业，商定企业的实习岗位，让同学们在专业相关岗位实习。</w:t>
            </w:r>
          </w:p>
        </w:tc>
      </w:tr>
      <w:tr w:rsidR="00D80B23">
        <w:trPr>
          <w:trHeight w:val="1316"/>
        </w:trPr>
        <w:tc>
          <w:tcPr>
            <w:tcW w:w="1927"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顶岗实习要求</w:t>
            </w:r>
          </w:p>
        </w:tc>
        <w:tc>
          <w:tcPr>
            <w:tcW w:w="7146"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要求学生最低实习</w:t>
            </w:r>
            <w:r>
              <w:rPr>
                <w:rFonts w:ascii="仿宋" w:hAnsi="仿宋" w:cs="仿宋"/>
                <w:kern w:val="0"/>
              </w:rPr>
              <w:t>6</w:t>
            </w:r>
            <w:r>
              <w:rPr>
                <w:rFonts w:ascii="仿宋" w:hAnsi="仿宋" w:cs="仿宋" w:hint="eastAsia"/>
                <w:kern w:val="0"/>
              </w:rPr>
              <w:t>个月；</w:t>
            </w:r>
          </w:p>
          <w:p w:rsidR="00D80B23" w:rsidRDefault="00D80B23">
            <w:pPr>
              <w:widowControl/>
              <w:spacing w:line="240" w:lineRule="atLeast"/>
              <w:jc w:val="left"/>
              <w:rPr>
                <w:rFonts w:ascii="仿宋" w:cs="仿宋"/>
                <w:kern w:val="0"/>
              </w:rPr>
            </w:pPr>
            <w:r>
              <w:rPr>
                <w:rFonts w:ascii="仿宋" w:hAnsi="仿宋" w:cs="仿宋" w:hint="eastAsia"/>
                <w:kern w:val="0"/>
              </w:rPr>
              <w:t>能够完成企业布置的实习任务；</w:t>
            </w:r>
          </w:p>
          <w:p w:rsidR="00D80B23" w:rsidRDefault="00D80B23">
            <w:pPr>
              <w:widowControl/>
              <w:spacing w:line="240" w:lineRule="atLeast"/>
              <w:jc w:val="left"/>
              <w:rPr>
                <w:rFonts w:ascii="仿宋" w:cs="仿宋"/>
                <w:kern w:val="0"/>
              </w:rPr>
            </w:pPr>
            <w:r>
              <w:rPr>
                <w:rFonts w:ascii="仿宋" w:hAnsi="仿宋" w:cs="仿宋" w:hint="eastAsia"/>
                <w:kern w:val="0"/>
              </w:rPr>
              <w:t>完成顶岗实习报告。</w:t>
            </w:r>
          </w:p>
        </w:tc>
      </w:tr>
    </w:tbl>
    <w:p w:rsidR="00D80B23" w:rsidRDefault="00D80B23">
      <w:pPr>
        <w:pStyle w:val="Heading3"/>
      </w:pPr>
      <w:r>
        <w:t>3.</w:t>
      </w:r>
      <w:r>
        <w:rPr>
          <w:rFonts w:hint="eastAsia"/>
        </w:rPr>
        <w:t>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7"/>
        <w:gridCol w:w="991"/>
        <w:gridCol w:w="1384"/>
        <w:gridCol w:w="1244"/>
        <w:gridCol w:w="1244"/>
        <w:gridCol w:w="2283"/>
      </w:tblGrid>
      <w:tr w:rsidR="00D80B23">
        <w:trPr>
          <w:trHeight w:val="461"/>
          <w:tblHeader/>
        </w:trPr>
        <w:tc>
          <w:tcPr>
            <w:tcW w:w="1927"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项目名称</w:t>
            </w:r>
          </w:p>
        </w:tc>
        <w:tc>
          <w:tcPr>
            <w:tcW w:w="7146" w:type="dxa"/>
            <w:gridSpan w:val="5"/>
            <w:vAlign w:val="center"/>
          </w:tcPr>
          <w:p w:rsidR="00D80B23" w:rsidRDefault="00D80B23">
            <w:pPr>
              <w:widowControl/>
              <w:spacing w:line="240" w:lineRule="atLeast"/>
              <w:jc w:val="center"/>
              <w:rPr>
                <w:rFonts w:ascii="仿宋" w:cs="仿宋"/>
                <w:kern w:val="0"/>
              </w:rPr>
            </w:pPr>
            <w:r>
              <w:rPr>
                <w:rFonts w:ascii="仿宋" w:hAnsi="仿宋" w:cs="仿宋" w:hint="eastAsia"/>
                <w:kern w:val="0"/>
              </w:rPr>
              <w:t>毕业设计</w:t>
            </w:r>
          </w:p>
        </w:tc>
      </w:tr>
      <w:tr w:rsidR="00D80B23">
        <w:trPr>
          <w:trHeight w:val="422"/>
          <w:tblHeader/>
        </w:trPr>
        <w:tc>
          <w:tcPr>
            <w:tcW w:w="1927"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学分</w:t>
            </w:r>
          </w:p>
        </w:tc>
        <w:tc>
          <w:tcPr>
            <w:tcW w:w="991" w:type="dxa"/>
            <w:vAlign w:val="center"/>
          </w:tcPr>
          <w:p w:rsidR="00D80B23" w:rsidRDefault="00D80B23">
            <w:pPr>
              <w:widowControl/>
              <w:spacing w:line="240" w:lineRule="atLeast"/>
              <w:jc w:val="center"/>
              <w:rPr>
                <w:rFonts w:ascii="仿宋" w:cs="仿宋"/>
                <w:kern w:val="0"/>
              </w:rPr>
            </w:pPr>
            <w:r>
              <w:rPr>
                <w:rFonts w:ascii="仿宋" w:hAnsi="仿宋" w:cs="仿宋"/>
                <w:kern w:val="0"/>
              </w:rPr>
              <w:t xml:space="preserve">4      </w:t>
            </w:r>
          </w:p>
        </w:tc>
        <w:tc>
          <w:tcPr>
            <w:tcW w:w="1384"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课时</w:t>
            </w:r>
            <w:r>
              <w:rPr>
                <w:rFonts w:ascii="仿宋" w:hAnsi="仿宋" w:cs="仿宋"/>
                <w:kern w:val="0"/>
              </w:rPr>
              <w:t xml:space="preserve">  </w:t>
            </w:r>
          </w:p>
        </w:tc>
        <w:tc>
          <w:tcPr>
            <w:tcW w:w="1244" w:type="dxa"/>
            <w:vAlign w:val="center"/>
          </w:tcPr>
          <w:p w:rsidR="00D80B23" w:rsidRDefault="00D80B23">
            <w:pPr>
              <w:widowControl/>
              <w:spacing w:line="240" w:lineRule="atLeast"/>
              <w:jc w:val="center"/>
              <w:rPr>
                <w:rFonts w:ascii="仿宋" w:cs="仿宋"/>
                <w:kern w:val="0"/>
              </w:rPr>
            </w:pPr>
            <w:r>
              <w:rPr>
                <w:rFonts w:ascii="仿宋" w:hAnsi="仿宋" w:cs="仿宋"/>
                <w:kern w:val="0"/>
              </w:rPr>
              <w:t>112</w:t>
            </w:r>
          </w:p>
        </w:tc>
        <w:tc>
          <w:tcPr>
            <w:tcW w:w="1244"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开设学期</w:t>
            </w:r>
          </w:p>
        </w:tc>
        <w:tc>
          <w:tcPr>
            <w:tcW w:w="2283" w:type="dxa"/>
            <w:vAlign w:val="center"/>
          </w:tcPr>
          <w:p w:rsidR="00D80B23" w:rsidRDefault="00D80B23">
            <w:pPr>
              <w:widowControl/>
              <w:spacing w:line="240" w:lineRule="atLeast"/>
              <w:jc w:val="center"/>
              <w:rPr>
                <w:rFonts w:ascii="仿宋" w:cs="仿宋"/>
                <w:kern w:val="0"/>
              </w:rPr>
            </w:pPr>
            <w:r>
              <w:rPr>
                <w:rFonts w:ascii="仿宋" w:cs="仿宋"/>
                <w:kern w:val="0"/>
              </w:rPr>
              <w:t> </w:t>
            </w:r>
            <w:r>
              <w:rPr>
                <w:rFonts w:ascii="仿宋" w:hAnsi="仿宋" w:cs="仿宋" w:hint="eastAsia"/>
                <w:kern w:val="0"/>
              </w:rPr>
              <w:t>五</w:t>
            </w:r>
          </w:p>
        </w:tc>
      </w:tr>
      <w:tr w:rsidR="00D80B23">
        <w:trPr>
          <w:trHeight w:val="778"/>
        </w:trPr>
        <w:tc>
          <w:tcPr>
            <w:tcW w:w="1927"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毕业设计目的</w:t>
            </w:r>
          </w:p>
        </w:tc>
        <w:tc>
          <w:tcPr>
            <w:tcW w:w="7146"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通过毕业设计，巩固在校所学知识。</w:t>
            </w:r>
          </w:p>
        </w:tc>
      </w:tr>
      <w:tr w:rsidR="00D80B23">
        <w:trPr>
          <w:trHeight w:val="967"/>
        </w:trPr>
        <w:tc>
          <w:tcPr>
            <w:tcW w:w="1927"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毕业设计内容</w:t>
            </w:r>
          </w:p>
        </w:tc>
        <w:tc>
          <w:tcPr>
            <w:tcW w:w="7146"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以所学知识为出发点，选择所擅长的课程知识，结合目前企业实际状况，进行分析研究，指出存在的问题和未来发展建议。</w:t>
            </w:r>
          </w:p>
        </w:tc>
      </w:tr>
      <w:tr w:rsidR="00D80B23">
        <w:trPr>
          <w:trHeight w:val="1206"/>
        </w:trPr>
        <w:tc>
          <w:tcPr>
            <w:tcW w:w="1927" w:type="dxa"/>
            <w:vAlign w:val="center"/>
          </w:tcPr>
          <w:p w:rsidR="00D80B23" w:rsidRDefault="00D80B23">
            <w:pPr>
              <w:widowControl/>
              <w:spacing w:line="240" w:lineRule="atLeast"/>
              <w:jc w:val="center"/>
              <w:rPr>
                <w:rFonts w:ascii="仿宋" w:cs="仿宋"/>
                <w:kern w:val="0"/>
              </w:rPr>
            </w:pPr>
            <w:r>
              <w:rPr>
                <w:rFonts w:ascii="仿宋" w:hAnsi="仿宋" w:cs="仿宋" w:hint="eastAsia"/>
                <w:kern w:val="0"/>
              </w:rPr>
              <w:t>毕业设计要求</w:t>
            </w:r>
          </w:p>
        </w:tc>
        <w:tc>
          <w:tcPr>
            <w:tcW w:w="7146" w:type="dxa"/>
            <w:gridSpan w:val="5"/>
            <w:vAlign w:val="center"/>
          </w:tcPr>
          <w:p w:rsidR="00D80B23" w:rsidRDefault="00D80B23">
            <w:pPr>
              <w:widowControl/>
              <w:spacing w:line="240" w:lineRule="atLeast"/>
              <w:jc w:val="left"/>
              <w:rPr>
                <w:rFonts w:ascii="仿宋" w:cs="仿宋"/>
                <w:kern w:val="0"/>
              </w:rPr>
            </w:pPr>
            <w:r>
              <w:rPr>
                <w:rFonts w:ascii="仿宋" w:hAnsi="仿宋" w:cs="仿宋" w:hint="eastAsia"/>
                <w:kern w:val="0"/>
              </w:rPr>
              <w:t>毕业设计题目与专业内容相关；</w:t>
            </w:r>
          </w:p>
          <w:p w:rsidR="00D80B23" w:rsidRDefault="00D80B23">
            <w:pPr>
              <w:widowControl/>
              <w:spacing w:line="240" w:lineRule="atLeast"/>
              <w:jc w:val="left"/>
              <w:rPr>
                <w:rFonts w:ascii="仿宋" w:cs="仿宋"/>
                <w:kern w:val="0"/>
              </w:rPr>
            </w:pPr>
            <w:r>
              <w:rPr>
                <w:rFonts w:ascii="仿宋" w:hAnsi="仿宋" w:cs="仿宋" w:hint="eastAsia"/>
                <w:kern w:val="0"/>
              </w:rPr>
              <w:t>毕业设计框架清晰，逻辑严密；</w:t>
            </w:r>
          </w:p>
          <w:p w:rsidR="00D80B23" w:rsidRDefault="00D80B23">
            <w:pPr>
              <w:widowControl/>
              <w:spacing w:line="240" w:lineRule="atLeast"/>
              <w:jc w:val="left"/>
              <w:rPr>
                <w:rFonts w:ascii="仿宋" w:cs="仿宋"/>
                <w:kern w:val="0"/>
              </w:rPr>
            </w:pPr>
            <w:r>
              <w:rPr>
                <w:rFonts w:ascii="仿宋" w:hAnsi="仿宋" w:cs="仿宋" w:hint="eastAsia"/>
                <w:kern w:val="0"/>
              </w:rPr>
              <w:t>毕业设计字数达到</w:t>
            </w:r>
            <w:r>
              <w:rPr>
                <w:rFonts w:ascii="仿宋" w:hAnsi="仿宋" w:cs="仿宋"/>
                <w:kern w:val="0"/>
              </w:rPr>
              <w:t>3000</w:t>
            </w:r>
            <w:r>
              <w:rPr>
                <w:rFonts w:ascii="仿宋" w:hAnsi="仿宋" w:cs="仿宋" w:hint="eastAsia"/>
                <w:kern w:val="0"/>
              </w:rPr>
              <w:t>字；</w:t>
            </w:r>
          </w:p>
          <w:p w:rsidR="00D80B23" w:rsidRDefault="00D80B23">
            <w:pPr>
              <w:widowControl/>
              <w:spacing w:line="240" w:lineRule="atLeast"/>
              <w:jc w:val="left"/>
              <w:rPr>
                <w:rFonts w:ascii="仿宋" w:cs="仿宋"/>
                <w:kern w:val="0"/>
              </w:rPr>
            </w:pPr>
            <w:r>
              <w:rPr>
                <w:rFonts w:ascii="仿宋" w:hAnsi="仿宋" w:cs="仿宋" w:hint="eastAsia"/>
                <w:kern w:val="0"/>
              </w:rPr>
              <w:t>毕业设计符合规定的格式要求。</w:t>
            </w:r>
          </w:p>
        </w:tc>
      </w:tr>
    </w:tbl>
    <w:p w:rsidR="00D80B23" w:rsidRDefault="00D80B23">
      <w:pPr>
        <w:pStyle w:val="Heading1"/>
        <w:rPr>
          <w:color w:val="000000"/>
        </w:rPr>
      </w:pPr>
      <w:r>
        <w:rPr>
          <w:rFonts w:hint="eastAsia"/>
          <w:color w:val="000000"/>
        </w:rPr>
        <w:t>六、组织与实施</w:t>
      </w:r>
    </w:p>
    <w:p w:rsidR="00D80B23" w:rsidRDefault="00D80B23" w:rsidP="001A61CF">
      <w:pPr>
        <w:widowControl/>
        <w:shd w:val="clear" w:color="auto" w:fill="FFFFFF"/>
        <w:spacing w:line="480" w:lineRule="exact"/>
        <w:ind w:firstLineChars="200" w:firstLine="31680"/>
        <w:jc w:val="left"/>
        <w:rPr>
          <w:rFonts w:ascii="宋体" w:cs="宋体"/>
          <w:b/>
          <w:bCs/>
          <w:kern w:val="0"/>
        </w:rPr>
      </w:pPr>
      <w:r>
        <w:rPr>
          <w:rFonts w:ascii="宋体" w:hAnsi="宋体" w:cs="宋体" w:hint="eastAsia"/>
          <w:b/>
          <w:bCs/>
          <w:kern w:val="0"/>
        </w:rPr>
        <w:t>（一）教学设计</w:t>
      </w:r>
    </w:p>
    <w:p w:rsidR="00D80B23" w:rsidRDefault="00D80B23">
      <w:pPr>
        <w:widowControl/>
        <w:shd w:val="clear" w:color="auto" w:fill="FFFFFF"/>
        <w:spacing w:line="480" w:lineRule="exact"/>
        <w:jc w:val="left"/>
        <w:rPr>
          <w:rFonts w:ascii="宋体" w:cs="宋体"/>
          <w:bCs/>
          <w:kern w:val="0"/>
        </w:rPr>
      </w:pPr>
      <w:r>
        <w:rPr>
          <w:rFonts w:ascii="宋体" w:hAnsi="宋体" w:cs="宋体"/>
          <w:bCs/>
          <w:kern w:val="0"/>
        </w:rPr>
        <w:t xml:space="preserve">    </w:t>
      </w:r>
      <w:r>
        <w:rPr>
          <w:rFonts w:ascii="宋体" w:hAnsi="宋体" w:cs="宋体" w:hint="eastAsia"/>
          <w:bCs/>
          <w:kern w:val="0"/>
        </w:rPr>
        <w:t>在教学内容的总体设计上，充分考虑到未来企业的岗位需求，在教学中将其列入到课程体系中；在不同的年级，根据学生对专业的认知度和知识的积累度进行课程设计，增进学生对专业的熟识度和兴趣度。</w:t>
      </w:r>
    </w:p>
    <w:p w:rsidR="00D80B23" w:rsidRDefault="00D80B23" w:rsidP="001A61CF">
      <w:pPr>
        <w:widowControl/>
        <w:shd w:val="clear" w:color="auto" w:fill="FFFFFF"/>
        <w:spacing w:line="480" w:lineRule="exact"/>
        <w:ind w:firstLineChars="200" w:firstLine="31680"/>
        <w:jc w:val="left"/>
        <w:rPr>
          <w:rFonts w:ascii="宋体" w:cs="宋体"/>
          <w:b/>
          <w:bCs/>
          <w:kern w:val="0"/>
        </w:rPr>
      </w:pPr>
      <w:r>
        <w:rPr>
          <w:rFonts w:ascii="宋体" w:hAnsi="宋体" w:cs="宋体" w:hint="eastAsia"/>
          <w:b/>
          <w:bCs/>
          <w:kern w:val="0"/>
        </w:rPr>
        <w:t>（二）教学方法</w:t>
      </w:r>
    </w:p>
    <w:p w:rsidR="00D80B23" w:rsidRDefault="00D80B23">
      <w:pPr>
        <w:widowControl/>
        <w:snapToGrid w:val="0"/>
        <w:spacing w:line="360" w:lineRule="auto"/>
        <w:ind w:firstLine="480"/>
        <w:jc w:val="left"/>
        <w:rPr>
          <w:rFonts w:ascii="宋体" w:cs="宋体"/>
          <w:color w:val="000000"/>
        </w:rPr>
      </w:pPr>
      <w:r>
        <w:rPr>
          <w:rFonts w:ascii="宋体" w:hAnsi="宋体" w:cs="宋体" w:hint="eastAsia"/>
          <w:color w:val="000000"/>
        </w:rPr>
        <w:t>在传统理论教学方法的基础上，注重实践教学方法的探究和总结，体现“工学结合”。本专业课程教学中，综合运用了项目训练、模拟教学、互动教学、案例教学、实战教学等多种方法。</w:t>
      </w:r>
    </w:p>
    <w:p w:rsidR="00D80B23" w:rsidRDefault="00D80B23">
      <w:pPr>
        <w:widowControl/>
        <w:snapToGrid w:val="0"/>
        <w:spacing w:line="360" w:lineRule="auto"/>
        <w:ind w:firstLine="480"/>
        <w:jc w:val="left"/>
        <w:rPr>
          <w:rFonts w:ascii="宋体" w:cs="宋体"/>
          <w:b/>
          <w:bCs/>
          <w:kern w:val="0"/>
        </w:rPr>
      </w:pPr>
      <w:r>
        <w:rPr>
          <w:rFonts w:ascii="宋体" w:hAnsi="宋体" w:cs="宋体" w:hint="eastAsia"/>
          <w:b/>
          <w:bCs/>
          <w:kern w:val="0"/>
        </w:rPr>
        <w:t>（三）教学手段</w:t>
      </w:r>
    </w:p>
    <w:p w:rsidR="00D80B23" w:rsidRDefault="00D80B23">
      <w:pPr>
        <w:widowControl/>
        <w:snapToGrid w:val="0"/>
        <w:spacing w:line="360" w:lineRule="auto"/>
        <w:jc w:val="left"/>
        <w:rPr>
          <w:color w:val="000000"/>
        </w:rPr>
      </w:pPr>
      <w:r>
        <w:rPr>
          <w:rFonts w:ascii="宋体" w:hAnsi="宋体" w:cs="宋体"/>
          <w:color w:val="000000"/>
        </w:rPr>
        <w:t xml:space="preserve">    </w:t>
      </w:r>
      <w:r>
        <w:rPr>
          <w:rFonts w:hint="eastAsia"/>
          <w:color w:val="000000"/>
        </w:rPr>
        <w:t>教学中广泛采用多媒体教学，以</w:t>
      </w:r>
      <w:r>
        <w:rPr>
          <w:color w:val="000000"/>
        </w:rPr>
        <w:t>PPT</w:t>
      </w:r>
      <w:r>
        <w:rPr>
          <w:rFonts w:hint="eastAsia"/>
          <w:color w:val="000000"/>
        </w:rPr>
        <w:t>形式进行内容展示。此外，广泛收集网络相关视频，播放教学录像，为学生创造了更具吸引力的学习氛围。校内设立的</w:t>
      </w:r>
      <w:r>
        <w:rPr>
          <w:color w:val="000000"/>
        </w:rPr>
        <w:t>3D</w:t>
      </w:r>
      <w:r>
        <w:rPr>
          <w:rFonts w:hint="eastAsia"/>
          <w:color w:val="000000"/>
        </w:rPr>
        <w:t>导游实训室，为学生提供了校内实践环境，校外合作企业提供的岗位实习，为学生提供了校外实践环境。以上教学手段，有助于促进学生自主学习，增强技能应用能力，培养创新能力。</w:t>
      </w:r>
    </w:p>
    <w:p w:rsidR="00D80B23" w:rsidRDefault="00D80B23">
      <w:pPr>
        <w:pStyle w:val="Heading1"/>
      </w:pPr>
      <w:r>
        <w:rPr>
          <w:rFonts w:hint="eastAsia"/>
        </w:rPr>
        <w:t>七、教学计划进程表（见附表）</w:t>
      </w:r>
    </w:p>
    <w:p w:rsidR="00D80B23" w:rsidRDefault="00D80B23">
      <w:pPr>
        <w:pStyle w:val="Heading1"/>
      </w:pPr>
      <w:r>
        <w:rPr>
          <w:rFonts w:hint="eastAsia"/>
        </w:rPr>
        <w:t>八、其它说明</w:t>
      </w:r>
    </w:p>
    <w:p w:rsidR="00D80B23" w:rsidRDefault="00D80B23">
      <w:pPr>
        <w:widowControl/>
        <w:shd w:val="clear" w:color="auto" w:fill="FFFFFF"/>
        <w:spacing w:line="480" w:lineRule="exact"/>
        <w:jc w:val="left"/>
        <w:rPr>
          <w:rFonts w:ascii="宋体" w:eastAsia="宋体" w:hAnsi="宋体" w:cs="宋体"/>
          <w:b/>
          <w:bCs/>
          <w:kern w:val="0"/>
          <w:sz w:val="28"/>
          <w:szCs w:val="28"/>
        </w:rPr>
      </w:pPr>
      <w:r>
        <w:rPr>
          <w:rFonts w:ascii="宋体" w:eastAsia="宋体" w:hAnsi="宋体" w:cs="宋体"/>
          <w:b/>
          <w:bCs/>
          <w:kern w:val="0"/>
          <w:sz w:val="28"/>
          <w:szCs w:val="28"/>
        </w:rPr>
        <w:br w:type="page"/>
      </w:r>
    </w:p>
    <w:p w:rsidR="00D80B23" w:rsidRDefault="00D80B23">
      <w:pPr>
        <w:widowControl/>
        <w:shd w:val="clear" w:color="auto" w:fill="FFFFFF"/>
        <w:spacing w:line="480" w:lineRule="exact"/>
        <w:jc w:val="left"/>
        <w:rPr>
          <w:rFonts w:ascii="宋体" w:eastAsia="宋体" w:cs="宋体"/>
          <w:b/>
          <w:kern w:val="0"/>
          <w:szCs w:val="28"/>
        </w:rPr>
      </w:pPr>
      <w:r>
        <w:rPr>
          <w:rFonts w:ascii="宋体" w:eastAsia="宋体" w:hAnsi="宋体" w:cs="宋体" w:hint="eastAsia"/>
          <w:b/>
          <w:bCs/>
          <w:kern w:val="0"/>
          <w:sz w:val="28"/>
          <w:szCs w:val="28"/>
        </w:rPr>
        <w:t>附表</w:t>
      </w:r>
      <w:r>
        <w:rPr>
          <w:rFonts w:ascii="宋体" w:eastAsia="宋体" w:hAnsi="宋体" w:cs="宋体"/>
          <w:b/>
          <w:bCs/>
          <w:kern w:val="0"/>
          <w:sz w:val="28"/>
          <w:szCs w:val="28"/>
        </w:rPr>
        <w:t>1</w:t>
      </w:r>
      <w:r>
        <w:rPr>
          <w:rFonts w:ascii="宋体" w:eastAsia="宋体" w:hAnsi="宋体" w:cs="宋体" w:hint="eastAsia"/>
          <w:b/>
          <w:bCs/>
          <w:kern w:val="0"/>
          <w:sz w:val="28"/>
          <w:szCs w:val="28"/>
        </w:rPr>
        <w:t>：</w:t>
      </w:r>
      <w:r>
        <w:rPr>
          <w:rFonts w:ascii="宋体" w:eastAsia="宋体" w:hAnsi="宋体" w:cs="宋体"/>
          <w:b/>
          <w:bCs/>
          <w:kern w:val="0"/>
          <w:sz w:val="28"/>
          <w:szCs w:val="28"/>
        </w:rPr>
        <w:t xml:space="preserve">        *******</w:t>
      </w:r>
      <w:r>
        <w:rPr>
          <w:rFonts w:ascii="宋体" w:eastAsia="宋体" w:hAnsi="宋体" w:cs="宋体" w:hint="eastAsia"/>
          <w:b/>
          <w:bCs/>
          <w:kern w:val="0"/>
          <w:sz w:val="28"/>
          <w:szCs w:val="28"/>
        </w:rPr>
        <w:t>专业课程设置与教学计划进程表</w:t>
      </w:r>
    </w:p>
    <w:p w:rsidR="00D80B23" w:rsidRDefault="00D80B23">
      <w:pPr>
        <w:widowControl/>
        <w:shd w:val="clear" w:color="auto" w:fill="FFFFFF"/>
        <w:spacing w:line="480" w:lineRule="exact"/>
        <w:rPr>
          <w:rFonts w:ascii="宋体" w:eastAsia="宋体" w:hAnsi="宋体" w:cs="宋体"/>
          <w:kern w:val="0"/>
          <w:sz w:val="28"/>
          <w:szCs w:val="28"/>
        </w:rPr>
      </w:pPr>
      <w:r>
        <w:rPr>
          <w:rFonts w:ascii="宋体" w:eastAsia="宋体" w:hAnsi="宋体" w:cs="宋体" w:hint="eastAsia"/>
          <w:b/>
          <w:bCs/>
          <w:kern w:val="0"/>
          <w:sz w:val="28"/>
          <w:szCs w:val="28"/>
        </w:rPr>
        <w:t>附表</w:t>
      </w:r>
      <w:r>
        <w:rPr>
          <w:rFonts w:ascii="宋体" w:eastAsia="宋体" w:hAnsi="宋体" w:cs="宋体"/>
          <w:b/>
          <w:bCs/>
          <w:kern w:val="0"/>
          <w:sz w:val="28"/>
          <w:szCs w:val="28"/>
        </w:rPr>
        <w:t>2</w:t>
      </w:r>
      <w:r>
        <w:rPr>
          <w:rFonts w:ascii="宋体" w:eastAsia="宋体" w:hAnsi="宋体" w:cs="宋体" w:hint="eastAsia"/>
          <w:b/>
          <w:bCs/>
          <w:kern w:val="0"/>
          <w:sz w:val="28"/>
          <w:szCs w:val="28"/>
        </w:rPr>
        <w:t>：</w:t>
      </w:r>
      <w:r>
        <w:rPr>
          <w:rFonts w:ascii="宋体" w:eastAsia="宋体" w:hAnsi="宋体" w:cs="宋体"/>
          <w:b/>
          <w:bCs/>
          <w:kern w:val="0"/>
          <w:sz w:val="28"/>
          <w:szCs w:val="28"/>
        </w:rPr>
        <w:t xml:space="preserve">         </w:t>
      </w:r>
      <w:r>
        <w:rPr>
          <w:rFonts w:ascii="宋体" w:eastAsia="宋体" w:hAnsi="宋体" w:cs="宋体" w:hint="eastAsia"/>
          <w:b/>
          <w:bCs/>
          <w:kern w:val="0"/>
          <w:sz w:val="28"/>
          <w:szCs w:val="28"/>
        </w:rPr>
        <w:t>旅游管理</w:t>
      </w:r>
      <w:r>
        <w:rPr>
          <w:rFonts w:ascii="宋体" w:eastAsia="宋体" w:hAnsi="宋体" w:cs="宋体" w:hint="eastAsia"/>
          <w:b/>
          <w:kern w:val="0"/>
          <w:sz w:val="28"/>
          <w:szCs w:val="32"/>
        </w:rPr>
        <w:t>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799"/>
        <w:gridCol w:w="607"/>
        <w:gridCol w:w="630"/>
        <w:gridCol w:w="1992"/>
        <w:gridCol w:w="1928"/>
        <w:gridCol w:w="1823"/>
      </w:tblGrid>
      <w:tr w:rsidR="00D80B23">
        <w:trPr>
          <w:trHeight w:val="917"/>
        </w:trPr>
        <w:tc>
          <w:tcPr>
            <w:tcW w:w="64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序号</w:t>
            </w:r>
          </w:p>
        </w:tc>
        <w:tc>
          <w:tcPr>
            <w:tcW w:w="1799"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实训项目</w:t>
            </w:r>
            <w:r>
              <w:rPr>
                <w:rFonts w:ascii="仿宋" w:hAnsi="仿宋" w:cs="仿宋"/>
                <w:bCs/>
                <w:kern w:val="0"/>
              </w:rPr>
              <w:t xml:space="preserve">     </w:t>
            </w:r>
          </w:p>
        </w:tc>
        <w:tc>
          <w:tcPr>
            <w:tcW w:w="607"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学期</w:t>
            </w:r>
          </w:p>
        </w:tc>
        <w:tc>
          <w:tcPr>
            <w:tcW w:w="630"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周数</w:t>
            </w:r>
          </w:p>
        </w:tc>
        <w:tc>
          <w:tcPr>
            <w:tcW w:w="1992"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实训内容</w:t>
            </w:r>
            <w:r>
              <w:rPr>
                <w:rFonts w:ascii="仿宋" w:hAnsi="仿宋" w:cs="仿宋"/>
                <w:bCs/>
                <w:kern w:val="0"/>
              </w:rPr>
              <w:t xml:space="preserve">         </w:t>
            </w:r>
          </w:p>
        </w:tc>
        <w:tc>
          <w:tcPr>
            <w:tcW w:w="192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实训场所</w:t>
            </w:r>
          </w:p>
        </w:tc>
        <w:tc>
          <w:tcPr>
            <w:tcW w:w="1823"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备注</w:t>
            </w:r>
          </w:p>
        </w:tc>
      </w:tr>
      <w:tr w:rsidR="00D80B23">
        <w:trPr>
          <w:trHeight w:val="665"/>
        </w:trPr>
        <w:tc>
          <w:tcPr>
            <w:tcW w:w="64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1</w:t>
            </w:r>
          </w:p>
        </w:tc>
        <w:tc>
          <w:tcPr>
            <w:tcW w:w="1799"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军训、入学教育（含安全教育）</w:t>
            </w:r>
          </w:p>
        </w:tc>
        <w:tc>
          <w:tcPr>
            <w:tcW w:w="607"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r>
              <w:rPr>
                <w:rFonts w:ascii="仿宋" w:hAnsi="仿宋" w:cs="仿宋"/>
                <w:bCs/>
                <w:kern w:val="0"/>
              </w:rPr>
              <w:t>1</w:t>
            </w:r>
          </w:p>
        </w:tc>
        <w:tc>
          <w:tcPr>
            <w:tcW w:w="630"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r>
              <w:rPr>
                <w:rFonts w:ascii="仿宋" w:hAnsi="仿宋" w:cs="仿宋"/>
                <w:bCs/>
                <w:kern w:val="0"/>
              </w:rPr>
              <w:t>2</w:t>
            </w:r>
          </w:p>
        </w:tc>
        <w:tc>
          <w:tcPr>
            <w:tcW w:w="1992"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c>
          <w:tcPr>
            <w:tcW w:w="192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c>
          <w:tcPr>
            <w:tcW w:w="1823"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r>
      <w:tr w:rsidR="00D80B23">
        <w:trPr>
          <w:trHeight w:val="772"/>
        </w:trPr>
        <w:tc>
          <w:tcPr>
            <w:tcW w:w="64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2</w:t>
            </w:r>
          </w:p>
        </w:tc>
        <w:tc>
          <w:tcPr>
            <w:tcW w:w="1799"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导游资格证</w:t>
            </w:r>
            <w:r>
              <w:rPr>
                <w:rFonts w:ascii="仿宋" w:hAnsi="仿宋" w:cs="仿宋"/>
                <w:bCs/>
                <w:kern w:val="0"/>
              </w:rPr>
              <w:t xml:space="preserve">  </w:t>
            </w:r>
            <w:r>
              <w:rPr>
                <w:rFonts w:ascii="仿宋" w:hAnsi="仿宋" w:cs="仿宋" w:hint="eastAsia"/>
                <w:bCs/>
                <w:kern w:val="0"/>
              </w:rPr>
              <w:t>考试</w:t>
            </w:r>
            <w:r>
              <w:rPr>
                <w:rFonts w:ascii="仿宋" w:cs="仿宋"/>
                <w:bCs/>
                <w:kern w:val="0"/>
              </w:rPr>
              <w:t> </w:t>
            </w:r>
          </w:p>
        </w:tc>
        <w:tc>
          <w:tcPr>
            <w:tcW w:w="607"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3</w:t>
            </w:r>
          </w:p>
        </w:tc>
        <w:tc>
          <w:tcPr>
            <w:tcW w:w="630"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9</w:t>
            </w:r>
          </w:p>
        </w:tc>
        <w:tc>
          <w:tcPr>
            <w:tcW w:w="1992"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导游基础、导游业务、旅游法律法规课程，对</w:t>
            </w:r>
            <w:r>
              <w:rPr>
                <w:rFonts w:ascii="仿宋" w:hAnsi="仿宋" w:cs="仿宋"/>
                <w:bCs/>
                <w:kern w:val="0"/>
              </w:rPr>
              <w:t>8</w:t>
            </w:r>
            <w:r>
              <w:rPr>
                <w:rFonts w:ascii="仿宋" w:hAnsi="仿宋" w:cs="仿宋" w:hint="eastAsia"/>
                <w:bCs/>
                <w:kern w:val="0"/>
              </w:rPr>
              <w:t>个旅游景点进行讲解</w:t>
            </w:r>
          </w:p>
        </w:tc>
        <w:tc>
          <w:tcPr>
            <w:tcW w:w="192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多媒体教室</w:t>
            </w:r>
            <w:r>
              <w:rPr>
                <w:rFonts w:ascii="仿宋" w:hAnsi="仿宋" w:cs="仿宋"/>
                <w:bCs/>
                <w:kern w:val="0"/>
              </w:rPr>
              <w:t xml:space="preserve">   3D</w:t>
            </w:r>
            <w:r>
              <w:rPr>
                <w:rFonts w:ascii="仿宋" w:hAnsi="仿宋" w:cs="仿宋" w:hint="eastAsia"/>
                <w:bCs/>
                <w:kern w:val="0"/>
              </w:rPr>
              <w:t>导游实训室</w:t>
            </w:r>
          </w:p>
        </w:tc>
        <w:tc>
          <w:tcPr>
            <w:tcW w:w="1823"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导游证</w:t>
            </w:r>
          </w:p>
        </w:tc>
      </w:tr>
      <w:tr w:rsidR="00D80B23">
        <w:trPr>
          <w:trHeight w:val="768"/>
        </w:trPr>
        <w:tc>
          <w:tcPr>
            <w:tcW w:w="64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3</w:t>
            </w:r>
          </w:p>
        </w:tc>
        <w:tc>
          <w:tcPr>
            <w:tcW w:w="1799"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旅游地理实训</w:t>
            </w:r>
          </w:p>
        </w:tc>
        <w:tc>
          <w:tcPr>
            <w:tcW w:w="607"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3</w:t>
            </w:r>
          </w:p>
        </w:tc>
        <w:tc>
          <w:tcPr>
            <w:tcW w:w="630"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1</w:t>
            </w:r>
          </w:p>
        </w:tc>
        <w:tc>
          <w:tcPr>
            <w:tcW w:w="1992" w:type="dxa"/>
            <w:vAlign w:val="center"/>
          </w:tcPr>
          <w:p w:rsidR="00D80B23" w:rsidRDefault="00D80B23" w:rsidP="00C707E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景点介绍等</w:t>
            </w:r>
          </w:p>
        </w:tc>
        <w:tc>
          <w:tcPr>
            <w:tcW w:w="192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r>
              <w:rPr>
                <w:rFonts w:ascii="仿宋" w:hAnsi="仿宋" w:cs="仿宋" w:hint="eastAsia"/>
                <w:bCs/>
                <w:kern w:val="0"/>
              </w:rPr>
              <w:t>六安天堂寨景区等</w:t>
            </w:r>
          </w:p>
        </w:tc>
        <w:tc>
          <w:tcPr>
            <w:tcW w:w="1823"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r>
      <w:tr w:rsidR="00D80B23">
        <w:trPr>
          <w:trHeight w:val="920"/>
        </w:trPr>
        <w:tc>
          <w:tcPr>
            <w:tcW w:w="64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4</w:t>
            </w:r>
          </w:p>
        </w:tc>
        <w:tc>
          <w:tcPr>
            <w:tcW w:w="1799"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旅行社实训</w:t>
            </w:r>
          </w:p>
        </w:tc>
        <w:tc>
          <w:tcPr>
            <w:tcW w:w="607"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3</w:t>
            </w:r>
          </w:p>
        </w:tc>
        <w:tc>
          <w:tcPr>
            <w:tcW w:w="630"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1</w:t>
            </w:r>
          </w:p>
        </w:tc>
        <w:tc>
          <w:tcPr>
            <w:tcW w:w="1992"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组织结构、团队业务等</w:t>
            </w:r>
            <w:r>
              <w:rPr>
                <w:rFonts w:ascii="仿宋" w:cs="仿宋"/>
                <w:bCs/>
                <w:kern w:val="0"/>
              </w:rPr>
              <w:t> </w:t>
            </w:r>
          </w:p>
        </w:tc>
        <w:tc>
          <w:tcPr>
            <w:tcW w:w="192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安徽环境国际</w:t>
            </w:r>
            <w:r>
              <w:rPr>
                <w:rFonts w:ascii="仿宋" w:hAnsi="仿宋" w:cs="仿宋"/>
                <w:bCs/>
                <w:kern w:val="0"/>
              </w:rPr>
              <w:t xml:space="preserve"> </w:t>
            </w:r>
            <w:r>
              <w:rPr>
                <w:rFonts w:ascii="仿宋" w:hAnsi="仿宋" w:cs="仿宋" w:hint="eastAsia"/>
                <w:bCs/>
                <w:kern w:val="0"/>
              </w:rPr>
              <w:t>旅行社等</w:t>
            </w:r>
          </w:p>
        </w:tc>
        <w:tc>
          <w:tcPr>
            <w:tcW w:w="1823"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r>
      <w:tr w:rsidR="00D80B23">
        <w:trPr>
          <w:trHeight w:val="932"/>
        </w:trPr>
        <w:tc>
          <w:tcPr>
            <w:tcW w:w="64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5</w:t>
            </w:r>
          </w:p>
        </w:tc>
        <w:tc>
          <w:tcPr>
            <w:tcW w:w="1799"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酒店实训</w:t>
            </w:r>
            <w:r>
              <w:rPr>
                <w:rFonts w:ascii="仿宋" w:cs="仿宋"/>
                <w:bCs/>
                <w:kern w:val="0"/>
              </w:rPr>
              <w:t> </w:t>
            </w:r>
          </w:p>
        </w:tc>
        <w:tc>
          <w:tcPr>
            <w:tcW w:w="607"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4</w:t>
            </w:r>
          </w:p>
        </w:tc>
        <w:tc>
          <w:tcPr>
            <w:tcW w:w="630"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1</w:t>
            </w:r>
          </w:p>
        </w:tc>
        <w:tc>
          <w:tcPr>
            <w:tcW w:w="1992"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酒店组织结构、前厅服务、餐饮服务、客房服务等</w:t>
            </w:r>
          </w:p>
        </w:tc>
        <w:tc>
          <w:tcPr>
            <w:tcW w:w="192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r>
              <w:rPr>
                <w:rFonts w:ascii="仿宋" w:hAnsi="仿宋" w:cs="仿宋" w:hint="eastAsia"/>
                <w:bCs/>
                <w:kern w:val="0"/>
              </w:rPr>
              <w:t>绿地福朋酒店等</w:t>
            </w:r>
          </w:p>
        </w:tc>
        <w:tc>
          <w:tcPr>
            <w:tcW w:w="1823"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p>
        </w:tc>
      </w:tr>
      <w:tr w:rsidR="00D80B23">
        <w:trPr>
          <w:trHeight w:val="1178"/>
        </w:trPr>
        <w:tc>
          <w:tcPr>
            <w:tcW w:w="64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6 </w:t>
            </w:r>
          </w:p>
        </w:tc>
        <w:tc>
          <w:tcPr>
            <w:tcW w:w="1799"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顶岗实习</w:t>
            </w:r>
          </w:p>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（含毕业设计）</w:t>
            </w:r>
          </w:p>
        </w:tc>
        <w:tc>
          <w:tcPr>
            <w:tcW w:w="607"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5</w:t>
            </w:r>
          </w:p>
        </w:tc>
        <w:tc>
          <w:tcPr>
            <w:tcW w:w="630"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bCs/>
                <w:kern w:val="0"/>
              </w:rPr>
              <w:t>28</w:t>
            </w:r>
          </w:p>
        </w:tc>
        <w:tc>
          <w:tcPr>
            <w:tcW w:w="1992"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hAnsi="仿宋" w:cs="仿宋" w:hint="eastAsia"/>
                <w:bCs/>
                <w:kern w:val="0"/>
              </w:rPr>
              <w:t>毕业设计题目拟定、撰写，到顶岗实习单位进行实习</w:t>
            </w:r>
          </w:p>
        </w:tc>
        <w:tc>
          <w:tcPr>
            <w:tcW w:w="1928" w:type="dxa"/>
            <w:vAlign w:val="center"/>
          </w:tcPr>
          <w:p w:rsidR="00D80B23" w:rsidRDefault="00D80B23">
            <w:pPr>
              <w:widowControl/>
              <w:spacing w:before="100" w:beforeAutospacing="1" w:after="100" w:afterAutospacing="1" w:line="240" w:lineRule="exact"/>
              <w:jc w:val="center"/>
              <w:outlineLvl w:val="4"/>
              <w:rPr>
                <w:rFonts w:ascii="仿宋" w:cs="仿宋"/>
                <w:bCs/>
                <w:kern w:val="0"/>
              </w:rPr>
            </w:pPr>
            <w:r>
              <w:rPr>
                <w:rFonts w:ascii="仿宋" w:cs="仿宋"/>
                <w:bCs/>
                <w:kern w:val="0"/>
              </w:rPr>
              <w:t> </w:t>
            </w:r>
            <w:r>
              <w:rPr>
                <w:rFonts w:ascii="仿宋" w:hAnsi="仿宋" w:cs="仿宋" w:hint="eastAsia"/>
                <w:bCs/>
                <w:kern w:val="0"/>
              </w:rPr>
              <w:t>学校、企业</w:t>
            </w:r>
          </w:p>
        </w:tc>
        <w:tc>
          <w:tcPr>
            <w:tcW w:w="1823" w:type="dxa"/>
            <w:vAlign w:val="center"/>
          </w:tcPr>
          <w:p w:rsidR="00D80B23" w:rsidRDefault="00D80B23">
            <w:pPr>
              <w:widowControl/>
              <w:spacing w:line="480" w:lineRule="exact"/>
              <w:jc w:val="center"/>
              <w:outlineLvl w:val="4"/>
              <w:rPr>
                <w:rFonts w:ascii="仿宋" w:cs="仿宋"/>
                <w:bCs/>
                <w:kern w:val="0"/>
              </w:rPr>
            </w:pPr>
            <w:r>
              <w:rPr>
                <w:rFonts w:ascii="宋体" w:cs="宋体"/>
                <w:b/>
                <w:bCs/>
                <w:kern w:val="0"/>
                <w:szCs w:val="21"/>
              </w:rPr>
              <w:t> </w:t>
            </w:r>
          </w:p>
        </w:tc>
      </w:tr>
    </w:tbl>
    <w:p w:rsidR="00D80B23" w:rsidRDefault="00D80B23">
      <w:pPr>
        <w:widowControl/>
        <w:shd w:val="clear" w:color="auto" w:fill="FFFFFF"/>
        <w:adjustRightInd w:val="0"/>
        <w:snapToGrid w:val="0"/>
        <w:spacing w:line="360" w:lineRule="auto"/>
        <w:jc w:val="left"/>
        <w:rPr>
          <w:rFonts w:ascii="宋体" w:eastAsia="宋体" w:cs="宋体"/>
          <w:kern w:val="0"/>
        </w:rPr>
      </w:pPr>
      <w:r>
        <w:rPr>
          <w:rFonts w:ascii="宋体" w:eastAsia="宋体"/>
          <w:sz w:val="28"/>
          <w:szCs w:val="28"/>
        </w:rPr>
        <w:br w:type="page"/>
      </w:r>
      <w:r>
        <w:rPr>
          <w:rFonts w:ascii="宋体" w:hAnsi="宋体" w:hint="eastAsia"/>
          <w:sz w:val="28"/>
          <w:szCs w:val="28"/>
        </w:rPr>
        <w:t>附件</w:t>
      </w:r>
      <w:r>
        <w:rPr>
          <w:rFonts w:ascii="宋体" w:hAnsi="宋体"/>
          <w:sz w:val="28"/>
          <w:szCs w:val="28"/>
        </w:rPr>
        <w:t>2</w:t>
      </w:r>
      <w:r>
        <w:rPr>
          <w:rFonts w:ascii="宋体" w:hAnsi="宋体" w:hint="eastAsia"/>
          <w:sz w:val="28"/>
          <w:szCs w:val="28"/>
        </w:rPr>
        <w:t>：</w:t>
      </w:r>
      <w:r>
        <w:rPr>
          <w:kern w:val="0"/>
          <w:sz w:val="52"/>
          <w:szCs w:val="52"/>
        </w:rPr>
        <w:t> </w:t>
      </w:r>
    </w:p>
    <w:p w:rsidR="00D80B23" w:rsidRDefault="00D80B23">
      <w:pPr>
        <w:widowControl/>
        <w:shd w:val="clear" w:color="auto" w:fill="FFFFFF"/>
        <w:jc w:val="center"/>
        <w:rPr>
          <w:rFonts w:ascii="宋体" w:eastAsia="宋体" w:cs="宋体"/>
          <w:kern w:val="0"/>
        </w:rPr>
      </w:pPr>
      <w:r>
        <w:rPr>
          <w:rFonts w:cs="宋体" w:hint="eastAsia"/>
          <w:b/>
          <w:kern w:val="0"/>
          <w:sz w:val="52"/>
          <w:szCs w:val="52"/>
        </w:rPr>
        <w:t>徽商职业学院</w:t>
      </w:r>
    </w:p>
    <w:p w:rsidR="00D80B23" w:rsidRDefault="00D80B23">
      <w:pPr>
        <w:widowControl/>
        <w:shd w:val="clear" w:color="auto" w:fill="FFFFFF"/>
        <w:jc w:val="center"/>
        <w:rPr>
          <w:rFonts w:ascii="宋体" w:eastAsia="宋体" w:cs="宋体"/>
          <w:kern w:val="0"/>
        </w:rPr>
      </w:pPr>
      <w:r>
        <w:rPr>
          <w:rFonts w:ascii="仿宋" w:hAnsi="仿宋" w:hint="eastAsia"/>
          <w:b/>
          <w:bCs/>
          <w:kern w:val="0"/>
          <w:sz w:val="52"/>
          <w:szCs w:val="52"/>
        </w:rPr>
        <w:t>专业人才培养方案审批表</w:t>
      </w:r>
    </w:p>
    <w:p w:rsidR="00D80B23" w:rsidRDefault="00D80B23">
      <w:pPr>
        <w:widowControl/>
        <w:shd w:val="clear" w:color="auto" w:fill="FFFFFF"/>
        <w:jc w:val="center"/>
        <w:rPr>
          <w:rFonts w:ascii="宋体" w:eastAsia="宋体" w:cs="宋体"/>
          <w:kern w:val="0"/>
        </w:rPr>
      </w:pPr>
      <w:r>
        <w:rPr>
          <w:kern w:val="0"/>
          <w:sz w:val="52"/>
          <w:szCs w:val="52"/>
        </w:rPr>
        <w:t> </w:t>
      </w:r>
    </w:p>
    <w:p w:rsidR="00D80B23" w:rsidRDefault="00D80B23">
      <w:pPr>
        <w:widowControl/>
        <w:shd w:val="clear" w:color="auto" w:fill="FFFFFF"/>
        <w:jc w:val="center"/>
        <w:rPr>
          <w:rFonts w:ascii="宋体" w:eastAsia="宋体" w:cs="宋体"/>
          <w:kern w:val="0"/>
        </w:rPr>
      </w:pPr>
      <w:r>
        <w:rPr>
          <w:kern w:val="0"/>
          <w:sz w:val="52"/>
          <w:szCs w:val="52"/>
        </w:rPr>
        <w:t> </w:t>
      </w:r>
    </w:p>
    <w:p w:rsidR="00D80B23" w:rsidRDefault="00D80B23" w:rsidP="001A61CF">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专业（方向）名称</w:t>
      </w:r>
      <w:r>
        <w:rPr>
          <w:kern w:val="0"/>
          <w:sz w:val="36"/>
          <w:szCs w:val="36"/>
          <w:u w:val="single"/>
        </w:rPr>
        <w:t xml:space="preserve">     </w:t>
      </w:r>
      <w:r>
        <w:rPr>
          <w:rFonts w:hint="eastAsia"/>
          <w:kern w:val="0"/>
          <w:sz w:val="36"/>
          <w:szCs w:val="36"/>
          <w:u w:val="single"/>
        </w:rPr>
        <w:t>旅游管理</w:t>
      </w:r>
      <w:r>
        <w:rPr>
          <w:kern w:val="0"/>
          <w:sz w:val="36"/>
          <w:szCs w:val="36"/>
          <w:u w:val="single"/>
        </w:rPr>
        <w:t xml:space="preserve">         </w:t>
      </w:r>
    </w:p>
    <w:p w:rsidR="00D80B23" w:rsidRDefault="00D80B23" w:rsidP="001A61CF">
      <w:pPr>
        <w:widowControl/>
        <w:shd w:val="clear" w:color="auto" w:fill="FFFFFF"/>
        <w:ind w:firstLineChars="200" w:firstLine="31680"/>
        <w:jc w:val="left"/>
        <w:rPr>
          <w:rFonts w:ascii="宋体" w:eastAsia="宋体" w:cs="宋体"/>
          <w:kern w:val="0"/>
        </w:rPr>
      </w:pPr>
      <w:r>
        <w:rPr>
          <w:kern w:val="0"/>
          <w:sz w:val="36"/>
          <w:szCs w:val="36"/>
        </w:rPr>
        <w:t> </w:t>
      </w:r>
    </w:p>
    <w:p w:rsidR="00D80B23" w:rsidRDefault="00D80B23" w:rsidP="001A61CF">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所</w:t>
      </w:r>
      <w:r>
        <w:rPr>
          <w:kern w:val="0"/>
          <w:sz w:val="36"/>
          <w:szCs w:val="36"/>
        </w:rPr>
        <w:t xml:space="preserve">  </w:t>
      </w:r>
      <w:r>
        <w:rPr>
          <w:rFonts w:cs="宋体" w:hint="eastAsia"/>
          <w:kern w:val="0"/>
          <w:sz w:val="36"/>
          <w:szCs w:val="36"/>
        </w:rPr>
        <w:t>在</w:t>
      </w:r>
      <w:r>
        <w:rPr>
          <w:kern w:val="0"/>
          <w:sz w:val="36"/>
          <w:szCs w:val="36"/>
        </w:rPr>
        <w:t xml:space="preserve">  </w:t>
      </w:r>
      <w:r>
        <w:rPr>
          <w:rFonts w:cs="宋体" w:hint="eastAsia"/>
          <w:kern w:val="0"/>
          <w:sz w:val="36"/>
          <w:szCs w:val="36"/>
        </w:rPr>
        <w:t>系</w:t>
      </w:r>
      <w:r>
        <w:rPr>
          <w:kern w:val="0"/>
          <w:sz w:val="36"/>
          <w:szCs w:val="36"/>
        </w:rPr>
        <w:t xml:space="preserve">  </w:t>
      </w:r>
      <w:r>
        <w:rPr>
          <w:rFonts w:cs="宋体" w:hint="eastAsia"/>
          <w:kern w:val="0"/>
          <w:sz w:val="36"/>
          <w:szCs w:val="36"/>
        </w:rPr>
        <w:t>部</w:t>
      </w:r>
      <w:r>
        <w:rPr>
          <w:kern w:val="0"/>
          <w:sz w:val="36"/>
          <w:szCs w:val="36"/>
          <w:u w:val="single"/>
        </w:rPr>
        <w:t xml:space="preserve">        </w:t>
      </w:r>
      <w:r>
        <w:rPr>
          <w:rFonts w:hint="eastAsia"/>
          <w:kern w:val="0"/>
          <w:sz w:val="36"/>
          <w:szCs w:val="36"/>
          <w:u w:val="single"/>
        </w:rPr>
        <w:t>商贸系</w:t>
      </w:r>
      <w:r>
        <w:rPr>
          <w:kern w:val="0"/>
          <w:sz w:val="36"/>
          <w:szCs w:val="36"/>
          <w:u w:val="single"/>
        </w:rPr>
        <w:t xml:space="preserve">           </w:t>
      </w:r>
    </w:p>
    <w:p w:rsidR="00D80B23" w:rsidRDefault="00D80B23" w:rsidP="001A61CF">
      <w:pPr>
        <w:widowControl/>
        <w:shd w:val="clear" w:color="auto" w:fill="FFFFFF"/>
        <w:ind w:firstLineChars="200" w:firstLine="31680"/>
        <w:jc w:val="left"/>
        <w:rPr>
          <w:rFonts w:ascii="宋体" w:eastAsia="宋体" w:cs="宋体"/>
          <w:kern w:val="0"/>
        </w:rPr>
      </w:pPr>
      <w:r>
        <w:rPr>
          <w:kern w:val="0"/>
          <w:sz w:val="36"/>
          <w:szCs w:val="36"/>
        </w:rPr>
        <w:t> </w:t>
      </w:r>
    </w:p>
    <w:p w:rsidR="00D80B23" w:rsidRDefault="00D80B23" w:rsidP="001A61CF">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专</w:t>
      </w:r>
      <w:r>
        <w:rPr>
          <w:kern w:val="0"/>
          <w:sz w:val="36"/>
          <w:szCs w:val="36"/>
        </w:rPr>
        <w:t xml:space="preserve"> </w:t>
      </w:r>
      <w:r>
        <w:rPr>
          <w:rFonts w:cs="宋体" w:hint="eastAsia"/>
          <w:kern w:val="0"/>
          <w:sz w:val="36"/>
          <w:szCs w:val="36"/>
        </w:rPr>
        <w:t>业</w:t>
      </w:r>
      <w:r>
        <w:rPr>
          <w:kern w:val="0"/>
          <w:sz w:val="36"/>
          <w:szCs w:val="36"/>
        </w:rPr>
        <w:t xml:space="preserve"> </w:t>
      </w:r>
      <w:r>
        <w:rPr>
          <w:rFonts w:cs="宋体" w:hint="eastAsia"/>
          <w:kern w:val="0"/>
          <w:sz w:val="36"/>
          <w:szCs w:val="36"/>
        </w:rPr>
        <w:t>负</w:t>
      </w:r>
      <w:r>
        <w:rPr>
          <w:kern w:val="0"/>
          <w:sz w:val="36"/>
          <w:szCs w:val="36"/>
        </w:rPr>
        <w:t xml:space="preserve"> </w:t>
      </w:r>
      <w:r>
        <w:rPr>
          <w:rFonts w:cs="宋体" w:hint="eastAsia"/>
          <w:kern w:val="0"/>
          <w:sz w:val="36"/>
          <w:szCs w:val="36"/>
        </w:rPr>
        <w:t>责</w:t>
      </w:r>
      <w:r>
        <w:rPr>
          <w:kern w:val="0"/>
          <w:sz w:val="36"/>
          <w:szCs w:val="36"/>
        </w:rPr>
        <w:t xml:space="preserve"> </w:t>
      </w:r>
      <w:r>
        <w:rPr>
          <w:rFonts w:cs="宋体" w:hint="eastAsia"/>
          <w:kern w:val="0"/>
          <w:sz w:val="36"/>
          <w:szCs w:val="36"/>
        </w:rPr>
        <w:t>人</w:t>
      </w:r>
      <w:r>
        <w:rPr>
          <w:kern w:val="0"/>
          <w:sz w:val="36"/>
          <w:szCs w:val="36"/>
          <w:u w:val="single"/>
        </w:rPr>
        <w:t xml:space="preserve">         </w:t>
      </w:r>
      <w:r>
        <w:rPr>
          <w:rFonts w:hint="eastAsia"/>
          <w:kern w:val="0"/>
          <w:sz w:val="36"/>
          <w:szCs w:val="36"/>
          <w:u w:val="single"/>
        </w:rPr>
        <w:t>潘辉</w:t>
      </w:r>
      <w:r>
        <w:rPr>
          <w:kern w:val="0"/>
          <w:sz w:val="36"/>
          <w:szCs w:val="36"/>
          <w:u w:val="single"/>
        </w:rPr>
        <w:t xml:space="preserve">        </w:t>
      </w:r>
    </w:p>
    <w:p w:rsidR="00D80B23" w:rsidRDefault="00D80B23" w:rsidP="001A61CF">
      <w:pPr>
        <w:widowControl/>
        <w:shd w:val="clear" w:color="auto" w:fill="FFFFFF"/>
        <w:ind w:firstLineChars="200" w:firstLine="31680"/>
        <w:jc w:val="left"/>
        <w:rPr>
          <w:rFonts w:ascii="宋体" w:eastAsia="宋体" w:cs="宋体"/>
          <w:kern w:val="0"/>
        </w:rPr>
      </w:pPr>
      <w:r>
        <w:rPr>
          <w:kern w:val="0"/>
          <w:sz w:val="36"/>
          <w:szCs w:val="36"/>
        </w:rPr>
        <w:t> </w:t>
      </w:r>
    </w:p>
    <w:p w:rsidR="00D80B23" w:rsidRDefault="00D80B23" w:rsidP="001A61CF">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适</w:t>
      </w:r>
      <w:r>
        <w:rPr>
          <w:kern w:val="0"/>
          <w:sz w:val="36"/>
          <w:szCs w:val="36"/>
        </w:rPr>
        <w:t xml:space="preserve">  </w:t>
      </w:r>
      <w:r>
        <w:rPr>
          <w:rFonts w:cs="宋体" w:hint="eastAsia"/>
          <w:kern w:val="0"/>
          <w:sz w:val="36"/>
          <w:szCs w:val="36"/>
        </w:rPr>
        <w:t>用</w:t>
      </w:r>
      <w:r>
        <w:rPr>
          <w:kern w:val="0"/>
          <w:sz w:val="36"/>
          <w:szCs w:val="36"/>
        </w:rPr>
        <w:t xml:space="preserve">  </w:t>
      </w:r>
      <w:r>
        <w:rPr>
          <w:rFonts w:cs="宋体" w:hint="eastAsia"/>
          <w:kern w:val="0"/>
          <w:sz w:val="36"/>
          <w:szCs w:val="36"/>
        </w:rPr>
        <w:t>年</w:t>
      </w:r>
      <w:r>
        <w:rPr>
          <w:kern w:val="0"/>
          <w:sz w:val="36"/>
          <w:szCs w:val="36"/>
        </w:rPr>
        <w:t xml:space="preserve">  </w:t>
      </w:r>
      <w:r>
        <w:rPr>
          <w:rFonts w:cs="宋体" w:hint="eastAsia"/>
          <w:kern w:val="0"/>
          <w:sz w:val="36"/>
          <w:szCs w:val="36"/>
        </w:rPr>
        <w:t>级</w:t>
      </w:r>
      <w:r>
        <w:rPr>
          <w:kern w:val="0"/>
          <w:sz w:val="36"/>
          <w:szCs w:val="36"/>
          <w:u w:val="single"/>
        </w:rPr>
        <w:t xml:space="preserve">        2017</w:t>
      </w:r>
      <w:r>
        <w:rPr>
          <w:rFonts w:hint="eastAsia"/>
          <w:kern w:val="0"/>
          <w:sz w:val="36"/>
          <w:szCs w:val="36"/>
          <w:u w:val="single"/>
        </w:rPr>
        <w:t>级</w:t>
      </w:r>
      <w:r>
        <w:rPr>
          <w:kern w:val="0"/>
          <w:sz w:val="36"/>
          <w:szCs w:val="36"/>
          <w:u w:val="single"/>
        </w:rPr>
        <w:t xml:space="preserve">      </w:t>
      </w:r>
    </w:p>
    <w:p w:rsidR="00D80B23" w:rsidRDefault="00D80B23" w:rsidP="001A61CF">
      <w:pPr>
        <w:widowControl/>
        <w:shd w:val="clear" w:color="auto" w:fill="FFFFFF"/>
        <w:ind w:firstLineChars="200" w:firstLine="31680"/>
        <w:jc w:val="left"/>
        <w:rPr>
          <w:rFonts w:ascii="宋体" w:eastAsia="宋体" w:cs="宋体"/>
          <w:kern w:val="0"/>
        </w:rPr>
      </w:pPr>
      <w:r>
        <w:rPr>
          <w:kern w:val="0"/>
          <w:sz w:val="36"/>
          <w:szCs w:val="36"/>
        </w:rPr>
        <w:t> </w:t>
      </w:r>
    </w:p>
    <w:p w:rsidR="00D80B23" w:rsidRDefault="00D80B23" w:rsidP="001A61CF">
      <w:pPr>
        <w:widowControl/>
        <w:shd w:val="clear" w:color="auto" w:fill="FFFFFF"/>
        <w:ind w:firstLineChars="200" w:firstLine="31680"/>
        <w:jc w:val="left"/>
        <w:rPr>
          <w:rFonts w:ascii="宋体" w:eastAsia="宋体" w:cs="宋体"/>
          <w:kern w:val="0"/>
        </w:rPr>
      </w:pPr>
      <w:r>
        <w:rPr>
          <w:kern w:val="0"/>
          <w:sz w:val="36"/>
          <w:szCs w:val="36"/>
        </w:rPr>
        <w:t xml:space="preserve">   </w:t>
      </w:r>
      <w:r>
        <w:rPr>
          <w:rFonts w:cs="宋体" w:hint="eastAsia"/>
          <w:kern w:val="0"/>
          <w:sz w:val="36"/>
          <w:szCs w:val="36"/>
        </w:rPr>
        <w:t>制定（修订）日期</w:t>
      </w:r>
      <w:r>
        <w:rPr>
          <w:kern w:val="0"/>
          <w:sz w:val="36"/>
          <w:szCs w:val="36"/>
          <w:u w:val="single"/>
        </w:rPr>
        <w:t xml:space="preserve">    2017.07.08      </w:t>
      </w:r>
    </w:p>
    <w:p w:rsidR="00D80B23" w:rsidRDefault="00D80B23" w:rsidP="001A61CF">
      <w:pPr>
        <w:widowControl/>
        <w:shd w:val="clear" w:color="auto" w:fill="FFFFFF"/>
        <w:ind w:firstLineChars="200" w:firstLine="31680"/>
        <w:jc w:val="left"/>
        <w:rPr>
          <w:rFonts w:ascii="宋体" w:eastAsia="宋体" w:cs="宋体"/>
          <w:kern w:val="0"/>
        </w:rPr>
      </w:pPr>
      <w:r>
        <w:rPr>
          <w:kern w:val="0"/>
          <w:sz w:val="52"/>
          <w:szCs w:val="52"/>
        </w:rPr>
        <w:t> </w:t>
      </w:r>
    </w:p>
    <w:p w:rsidR="00D80B23" w:rsidRDefault="00D80B23">
      <w:pPr>
        <w:widowControl/>
        <w:shd w:val="clear" w:color="auto" w:fill="FFFFFF"/>
        <w:jc w:val="center"/>
        <w:rPr>
          <w:rFonts w:ascii="宋体" w:eastAsia="宋体" w:cs="宋体"/>
          <w:kern w:val="0"/>
        </w:rPr>
      </w:pPr>
      <w:r>
        <w:rPr>
          <w:kern w:val="0"/>
          <w:sz w:val="32"/>
          <w:szCs w:val="32"/>
        </w:rPr>
        <w:t> </w:t>
      </w:r>
    </w:p>
    <w:p w:rsidR="00D80B23" w:rsidRDefault="00D80B23">
      <w:pPr>
        <w:widowControl/>
        <w:shd w:val="clear" w:color="auto" w:fill="FFFFFF"/>
        <w:jc w:val="center"/>
        <w:rPr>
          <w:rFonts w:ascii="宋体" w:eastAsia="宋体" w:cs="宋体"/>
          <w:kern w:val="0"/>
        </w:rPr>
      </w:pPr>
      <w:r>
        <w:rPr>
          <w:kern w:val="0"/>
          <w:sz w:val="32"/>
          <w:szCs w:val="32"/>
        </w:rPr>
        <w:t> </w:t>
      </w:r>
    </w:p>
    <w:p w:rsidR="00D80B23" w:rsidRDefault="00D80B23">
      <w:pPr>
        <w:widowControl/>
        <w:shd w:val="clear" w:color="auto" w:fill="FFFFFF"/>
        <w:jc w:val="center"/>
        <w:rPr>
          <w:rFonts w:ascii="宋体" w:eastAsia="宋体" w:cs="宋体"/>
          <w:kern w:val="0"/>
        </w:rPr>
      </w:pPr>
      <w:r>
        <w:rPr>
          <w:rFonts w:cs="宋体" w:hint="eastAsia"/>
          <w:kern w:val="0"/>
          <w:sz w:val="32"/>
          <w:szCs w:val="32"/>
        </w:rPr>
        <w:t>徽商职业学院</w:t>
      </w:r>
      <w:r>
        <w:rPr>
          <w:rFonts w:cs="宋体"/>
          <w:kern w:val="0"/>
          <w:sz w:val="32"/>
          <w:szCs w:val="32"/>
        </w:rPr>
        <w:t xml:space="preserve"> </w:t>
      </w:r>
      <w:r>
        <w:rPr>
          <w:rFonts w:cs="宋体" w:hint="eastAsia"/>
          <w:kern w:val="0"/>
          <w:sz w:val="32"/>
          <w:szCs w:val="32"/>
        </w:rPr>
        <w:t>教务处制</w:t>
      </w:r>
    </w:p>
    <w:p w:rsidR="00D80B23" w:rsidRDefault="00D80B23">
      <w:pPr>
        <w:widowControl/>
        <w:shd w:val="clear" w:color="auto" w:fill="FFFFFF"/>
        <w:jc w:val="center"/>
        <w:rPr>
          <w:rFonts w:ascii="宋体" w:eastAsia="宋体" w:cs="宋体"/>
          <w:kern w:val="0"/>
        </w:rPr>
      </w:pPr>
      <w:r>
        <w:rPr>
          <w:sz w:val="32"/>
          <w:szCs w:val="32"/>
        </w:rPr>
        <w:br w:type="page"/>
      </w:r>
      <w:r>
        <w:rPr>
          <w:kern w:val="0"/>
          <w:sz w:val="32"/>
          <w:szCs w:val="32"/>
        </w:rPr>
        <w:t> </w:t>
      </w:r>
    </w:p>
    <w:p w:rsidR="00D80B23" w:rsidRDefault="00D80B23">
      <w:pPr>
        <w:widowControl/>
        <w:shd w:val="clear" w:color="auto" w:fill="FFFFFF"/>
        <w:jc w:val="center"/>
        <w:rPr>
          <w:rFonts w:ascii="宋体" w:eastAsia="宋体" w:cs="宋体"/>
          <w:kern w:val="0"/>
        </w:rPr>
      </w:pPr>
      <w:r>
        <w:rPr>
          <w:rFonts w:cs="宋体" w:hint="eastAsia"/>
          <w:b/>
          <w:bCs/>
          <w:kern w:val="0"/>
          <w:sz w:val="44"/>
          <w:szCs w:val="44"/>
        </w:rPr>
        <w:t>目</w:t>
      </w:r>
      <w:r>
        <w:rPr>
          <w:b/>
          <w:bCs/>
          <w:kern w:val="0"/>
          <w:sz w:val="44"/>
          <w:szCs w:val="44"/>
        </w:rPr>
        <w:t xml:space="preserve">   </w:t>
      </w:r>
      <w:r>
        <w:rPr>
          <w:rFonts w:cs="宋体" w:hint="eastAsia"/>
          <w:b/>
          <w:bCs/>
          <w:kern w:val="0"/>
          <w:sz w:val="44"/>
          <w:szCs w:val="44"/>
        </w:rPr>
        <w:t>录</w:t>
      </w:r>
    </w:p>
    <w:p w:rsidR="00D80B23" w:rsidRDefault="00D80B23">
      <w:pPr>
        <w:widowControl/>
        <w:shd w:val="clear" w:color="auto" w:fill="FFFFFF"/>
        <w:jc w:val="left"/>
        <w:rPr>
          <w:rFonts w:ascii="宋体" w:eastAsia="宋体" w:cs="宋体"/>
          <w:kern w:val="0"/>
        </w:rPr>
      </w:pPr>
      <w:r>
        <w:rPr>
          <w:kern w:val="0"/>
          <w:sz w:val="32"/>
          <w:szCs w:val="32"/>
        </w:rPr>
        <w:t> </w:t>
      </w:r>
    </w:p>
    <w:p w:rsidR="00D80B23" w:rsidRDefault="00D80B23" w:rsidP="001A61CF">
      <w:pPr>
        <w:widowControl/>
        <w:shd w:val="clear" w:color="auto" w:fill="FFFFFF"/>
        <w:ind w:firstLineChars="150" w:firstLine="31680"/>
        <w:jc w:val="left"/>
        <w:rPr>
          <w:rFonts w:ascii="宋体" w:eastAsia="宋体" w:cs="宋体"/>
          <w:kern w:val="0"/>
        </w:rPr>
      </w:pPr>
      <w:r>
        <w:rPr>
          <w:rFonts w:ascii="宋体" w:hAnsi="宋体" w:cs="宋体"/>
          <w:kern w:val="0"/>
          <w:sz w:val="28"/>
          <w:szCs w:val="28"/>
        </w:rPr>
        <w:t>1</w:t>
      </w:r>
      <w:r>
        <w:rPr>
          <w:rFonts w:ascii="宋体" w:hAnsi="宋体" w:cs="宋体" w:hint="eastAsia"/>
          <w:kern w:val="0"/>
          <w:sz w:val="28"/>
          <w:szCs w:val="28"/>
        </w:rPr>
        <w:t>．专业建设指导委员会论证意见</w:t>
      </w:r>
    </w:p>
    <w:p w:rsidR="00D80B23" w:rsidRDefault="00D80B23" w:rsidP="001A61CF">
      <w:pPr>
        <w:widowControl/>
        <w:shd w:val="clear" w:color="auto" w:fill="FFFFFF"/>
        <w:ind w:firstLineChars="150" w:firstLine="31680"/>
        <w:jc w:val="left"/>
        <w:rPr>
          <w:rFonts w:ascii="宋体" w:eastAsia="宋体" w:cs="宋体"/>
          <w:kern w:val="0"/>
        </w:rPr>
      </w:pPr>
      <w:r>
        <w:rPr>
          <w:rFonts w:ascii="宋体" w:hAnsi="宋体" w:cs="宋体"/>
          <w:kern w:val="0"/>
          <w:sz w:val="28"/>
          <w:szCs w:val="28"/>
        </w:rPr>
        <w:t>2</w:t>
      </w:r>
      <w:r>
        <w:rPr>
          <w:rFonts w:ascii="宋体" w:hAnsi="宋体" w:cs="宋体" w:hint="eastAsia"/>
          <w:kern w:val="0"/>
          <w:sz w:val="28"/>
          <w:szCs w:val="28"/>
        </w:rPr>
        <w:t>．徽商职业学院专业人才培养方案审批意见</w:t>
      </w:r>
    </w:p>
    <w:p w:rsidR="00D80B23" w:rsidRDefault="00D80B23">
      <w:pPr>
        <w:widowControl/>
        <w:shd w:val="clear" w:color="auto" w:fill="FFFFFF"/>
        <w:jc w:val="center"/>
        <w:rPr>
          <w:rFonts w:ascii="宋体" w:eastAsia="宋体" w:cs="宋体"/>
          <w:kern w:val="0"/>
        </w:rPr>
      </w:pPr>
      <w:r>
        <w:rPr>
          <w:sz w:val="52"/>
          <w:szCs w:val="52"/>
          <w:u w:val="single"/>
        </w:rPr>
        <w:br w:type="page"/>
      </w:r>
      <w:r>
        <w:rPr>
          <w:rFonts w:cs="宋体" w:hint="eastAsia"/>
          <w:b/>
          <w:bCs/>
          <w:kern w:val="0"/>
          <w:sz w:val="32"/>
          <w:szCs w:val="32"/>
        </w:rPr>
        <w:t>专业建设指导委员会论证意见</w:t>
      </w:r>
    </w:p>
    <w:p w:rsidR="00D80B23" w:rsidRDefault="00D80B23">
      <w:pPr>
        <w:widowControl/>
        <w:shd w:val="clear" w:color="auto" w:fill="FFFFFF"/>
        <w:jc w:val="center"/>
        <w:rPr>
          <w:rFonts w:ascii="宋体" w:eastAsia="宋体" w:cs="宋体"/>
          <w:kern w:val="0"/>
        </w:rPr>
      </w:pPr>
      <w:r>
        <w:rPr>
          <w:rFonts w:cs="宋体" w:hint="eastAsia"/>
          <w:kern w:val="0"/>
          <w:sz w:val="28"/>
          <w:szCs w:val="28"/>
        </w:rPr>
        <w:t>论证专业（方向）名称：</w:t>
      </w:r>
      <w:r>
        <w:rPr>
          <w:kern w:val="0"/>
          <w:sz w:val="28"/>
          <w:szCs w:val="28"/>
          <w:u w:val="single"/>
        </w:rPr>
        <w:t xml:space="preserve"> </w:t>
      </w:r>
      <w:r>
        <w:rPr>
          <w:rFonts w:hint="eastAsia"/>
          <w:kern w:val="0"/>
          <w:sz w:val="28"/>
          <w:szCs w:val="28"/>
          <w:u w:val="single"/>
        </w:rPr>
        <w:t>旅游管理</w:t>
      </w:r>
      <w:r>
        <w:rPr>
          <w:kern w:val="0"/>
          <w:sz w:val="28"/>
          <w:szCs w:val="28"/>
          <w:u w:val="single"/>
        </w:rPr>
        <w:t xml:space="preserve"> </w:t>
      </w:r>
      <w:r>
        <w:rPr>
          <w:rFonts w:cs="宋体" w:hint="eastAsia"/>
          <w:kern w:val="0"/>
          <w:sz w:val="28"/>
          <w:szCs w:val="28"/>
        </w:rPr>
        <w:t>论证时间：</w:t>
      </w:r>
      <w:r>
        <w:rPr>
          <w:kern w:val="0"/>
          <w:sz w:val="28"/>
          <w:szCs w:val="28"/>
          <w:u w:val="single"/>
        </w:rPr>
        <w:t xml:space="preserve"> 2017</w:t>
      </w:r>
      <w:r>
        <w:rPr>
          <w:rFonts w:cs="宋体" w:hint="eastAsia"/>
          <w:kern w:val="0"/>
          <w:sz w:val="28"/>
          <w:szCs w:val="28"/>
        </w:rPr>
        <w:t>年</w:t>
      </w:r>
      <w:r>
        <w:rPr>
          <w:rFonts w:cs="宋体"/>
          <w:kern w:val="0"/>
          <w:sz w:val="28"/>
          <w:szCs w:val="28"/>
        </w:rPr>
        <w:t>7</w:t>
      </w:r>
      <w:r>
        <w:rPr>
          <w:rFonts w:cs="宋体" w:hint="eastAsia"/>
          <w:kern w:val="0"/>
          <w:sz w:val="28"/>
          <w:szCs w:val="28"/>
        </w:rPr>
        <w:t>月</w:t>
      </w:r>
      <w:r>
        <w:rPr>
          <w:rFonts w:cs="宋体"/>
          <w:kern w:val="0"/>
          <w:sz w:val="28"/>
          <w:szCs w:val="28"/>
        </w:rPr>
        <w:t>10</w:t>
      </w:r>
      <w:r>
        <w:rPr>
          <w:rFonts w:cs="宋体" w:hint="eastAsia"/>
          <w:kern w:val="0"/>
          <w:sz w:val="28"/>
          <w:szCs w:val="28"/>
        </w:rPr>
        <w:t>日</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6"/>
        <w:gridCol w:w="1049"/>
        <w:gridCol w:w="1416"/>
        <w:gridCol w:w="1860"/>
        <w:gridCol w:w="1488"/>
        <w:gridCol w:w="1200"/>
        <w:gridCol w:w="1394"/>
      </w:tblGrid>
      <w:tr w:rsidR="00D80B23">
        <w:tc>
          <w:tcPr>
            <w:tcW w:w="2911" w:type="dxa"/>
            <w:gridSpan w:val="3"/>
            <w:vAlign w:val="center"/>
          </w:tcPr>
          <w:p w:rsidR="00D80B23" w:rsidRDefault="00D80B23">
            <w:pPr>
              <w:widowControl/>
              <w:jc w:val="center"/>
              <w:rPr>
                <w:rFonts w:ascii="宋体" w:eastAsia="宋体" w:cs="宋体"/>
                <w:kern w:val="0"/>
              </w:rPr>
            </w:pPr>
            <w:r>
              <w:rPr>
                <w:rFonts w:cs="宋体" w:hint="eastAsia"/>
                <w:kern w:val="0"/>
              </w:rPr>
              <w:t>专业建设指导委员会名称</w:t>
            </w:r>
          </w:p>
        </w:tc>
        <w:tc>
          <w:tcPr>
            <w:tcW w:w="5942" w:type="dxa"/>
            <w:gridSpan w:val="4"/>
          </w:tcPr>
          <w:p w:rsidR="00D80B23" w:rsidRDefault="00D80B23">
            <w:pPr>
              <w:widowControl/>
              <w:jc w:val="center"/>
              <w:rPr>
                <w:rFonts w:ascii="宋体" w:eastAsia="宋体" w:cs="宋体"/>
                <w:kern w:val="0"/>
              </w:rPr>
            </w:pPr>
            <w:r>
              <w:rPr>
                <w:kern w:val="0"/>
                <w:sz w:val="28"/>
                <w:szCs w:val="28"/>
              </w:rPr>
              <w:t> </w:t>
            </w:r>
            <w:r>
              <w:rPr>
                <w:rFonts w:hint="eastAsia"/>
                <w:kern w:val="0"/>
                <w:sz w:val="28"/>
                <w:szCs w:val="28"/>
              </w:rPr>
              <w:t>旅游管理专业建设指导委员会</w:t>
            </w:r>
          </w:p>
        </w:tc>
      </w:tr>
      <w:tr w:rsidR="00D80B23">
        <w:tc>
          <w:tcPr>
            <w:tcW w:w="446" w:type="dxa"/>
            <w:vMerge w:val="restart"/>
          </w:tcPr>
          <w:p w:rsidR="00D80B23" w:rsidRDefault="00D80B23">
            <w:pPr>
              <w:widowControl/>
              <w:jc w:val="center"/>
              <w:rPr>
                <w:rFonts w:ascii="宋体" w:eastAsia="宋体" w:cs="宋体"/>
                <w:kern w:val="0"/>
              </w:rPr>
            </w:pPr>
            <w:r>
              <w:rPr>
                <w:rFonts w:cs="宋体" w:hint="eastAsia"/>
                <w:kern w:val="0"/>
                <w:sz w:val="28"/>
                <w:szCs w:val="28"/>
              </w:rPr>
              <w:t>专</w:t>
            </w:r>
          </w:p>
          <w:p w:rsidR="00D80B23" w:rsidRDefault="00D80B23">
            <w:pPr>
              <w:widowControl/>
              <w:jc w:val="center"/>
              <w:rPr>
                <w:rFonts w:ascii="宋体" w:eastAsia="宋体" w:cs="宋体"/>
                <w:kern w:val="0"/>
              </w:rPr>
            </w:pPr>
            <w:r>
              <w:rPr>
                <w:rFonts w:cs="宋体" w:hint="eastAsia"/>
                <w:kern w:val="0"/>
                <w:sz w:val="28"/>
                <w:szCs w:val="28"/>
              </w:rPr>
              <w:t>业</w:t>
            </w:r>
          </w:p>
          <w:p w:rsidR="00D80B23" w:rsidRDefault="00D80B23">
            <w:pPr>
              <w:widowControl/>
              <w:jc w:val="center"/>
              <w:rPr>
                <w:rFonts w:ascii="宋体" w:eastAsia="宋体" w:cs="宋体"/>
                <w:kern w:val="0"/>
              </w:rPr>
            </w:pPr>
            <w:r>
              <w:rPr>
                <w:rFonts w:cs="宋体" w:hint="eastAsia"/>
                <w:kern w:val="0"/>
                <w:sz w:val="28"/>
                <w:szCs w:val="28"/>
              </w:rPr>
              <w:t>建</w:t>
            </w:r>
          </w:p>
          <w:p w:rsidR="00D80B23" w:rsidRDefault="00D80B23">
            <w:pPr>
              <w:widowControl/>
              <w:jc w:val="center"/>
              <w:rPr>
                <w:rFonts w:ascii="宋体" w:eastAsia="宋体" w:cs="宋体"/>
                <w:kern w:val="0"/>
              </w:rPr>
            </w:pPr>
            <w:r>
              <w:rPr>
                <w:rFonts w:cs="宋体" w:hint="eastAsia"/>
                <w:kern w:val="0"/>
                <w:sz w:val="28"/>
                <w:szCs w:val="28"/>
              </w:rPr>
              <w:t>设</w:t>
            </w:r>
          </w:p>
          <w:p w:rsidR="00D80B23" w:rsidRDefault="00D80B23">
            <w:pPr>
              <w:widowControl/>
              <w:jc w:val="center"/>
              <w:rPr>
                <w:rFonts w:ascii="宋体" w:eastAsia="宋体" w:cs="宋体"/>
                <w:kern w:val="0"/>
              </w:rPr>
            </w:pPr>
            <w:r>
              <w:rPr>
                <w:rFonts w:cs="宋体" w:hint="eastAsia"/>
                <w:kern w:val="0"/>
                <w:sz w:val="28"/>
                <w:szCs w:val="28"/>
              </w:rPr>
              <w:t>指</w:t>
            </w:r>
          </w:p>
          <w:p w:rsidR="00D80B23" w:rsidRDefault="00D80B23">
            <w:pPr>
              <w:widowControl/>
              <w:jc w:val="center"/>
              <w:rPr>
                <w:rFonts w:ascii="宋体" w:eastAsia="宋体" w:cs="宋体"/>
                <w:kern w:val="0"/>
              </w:rPr>
            </w:pPr>
            <w:r>
              <w:rPr>
                <w:rFonts w:cs="宋体" w:hint="eastAsia"/>
                <w:kern w:val="0"/>
                <w:sz w:val="28"/>
                <w:szCs w:val="28"/>
              </w:rPr>
              <w:t>导</w:t>
            </w:r>
          </w:p>
          <w:p w:rsidR="00D80B23" w:rsidRDefault="00D80B23">
            <w:pPr>
              <w:widowControl/>
              <w:jc w:val="center"/>
              <w:rPr>
                <w:rFonts w:ascii="宋体" w:eastAsia="宋体" w:cs="宋体"/>
                <w:kern w:val="0"/>
              </w:rPr>
            </w:pPr>
            <w:r>
              <w:rPr>
                <w:rFonts w:cs="宋体" w:hint="eastAsia"/>
                <w:kern w:val="0"/>
                <w:sz w:val="28"/>
                <w:szCs w:val="28"/>
              </w:rPr>
              <w:t>委</w:t>
            </w:r>
          </w:p>
          <w:p w:rsidR="00D80B23" w:rsidRDefault="00D80B23">
            <w:pPr>
              <w:widowControl/>
              <w:jc w:val="center"/>
              <w:rPr>
                <w:rFonts w:ascii="宋体" w:eastAsia="宋体" w:cs="宋体"/>
                <w:kern w:val="0"/>
              </w:rPr>
            </w:pPr>
            <w:r>
              <w:rPr>
                <w:rFonts w:cs="宋体" w:hint="eastAsia"/>
                <w:kern w:val="0"/>
                <w:sz w:val="28"/>
                <w:szCs w:val="28"/>
              </w:rPr>
              <w:t>员</w:t>
            </w:r>
          </w:p>
          <w:p w:rsidR="00D80B23" w:rsidRDefault="00D80B23">
            <w:pPr>
              <w:widowControl/>
              <w:jc w:val="center"/>
              <w:rPr>
                <w:rFonts w:ascii="宋体" w:eastAsia="宋体" w:cs="宋体"/>
                <w:kern w:val="0"/>
              </w:rPr>
            </w:pPr>
            <w:r>
              <w:rPr>
                <w:rFonts w:cs="宋体" w:hint="eastAsia"/>
                <w:kern w:val="0"/>
                <w:sz w:val="28"/>
                <w:szCs w:val="28"/>
              </w:rPr>
              <w:t>会</w:t>
            </w:r>
          </w:p>
          <w:p w:rsidR="00D80B23" w:rsidRDefault="00D80B23">
            <w:pPr>
              <w:widowControl/>
              <w:jc w:val="center"/>
              <w:rPr>
                <w:rFonts w:ascii="宋体" w:eastAsia="宋体" w:cs="宋体"/>
                <w:kern w:val="0"/>
              </w:rPr>
            </w:pPr>
            <w:r>
              <w:rPr>
                <w:rFonts w:cs="宋体" w:hint="eastAsia"/>
                <w:kern w:val="0"/>
                <w:sz w:val="28"/>
                <w:szCs w:val="28"/>
              </w:rPr>
              <w:t>成</w:t>
            </w:r>
          </w:p>
          <w:p w:rsidR="00D80B23" w:rsidRDefault="00D80B23">
            <w:pPr>
              <w:widowControl/>
              <w:jc w:val="center"/>
              <w:rPr>
                <w:rFonts w:ascii="宋体" w:eastAsia="宋体" w:cs="宋体"/>
                <w:kern w:val="0"/>
              </w:rPr>
            </w:pPr>
            <w:r>
              <w:rPr>
                <w:rFonts w:cs="宋体" w:hint="eastAsia"/>
                <w:kern w:val="0"/>
                <w:sz w:val="28"/>
                <w:szCs w:val="28"/>
              </w:rPr>
              <w:t>员</w:t>
            </w:r>
          </w:p>
        </w:tc>
        <w:tc>
          <w:tcPr>
            <w:tcW w:w="1049" w:type="dxa"/>
          </w:tcPr>
          <w:p w:rsidR="00D80B23" w:rsidRDefault="00D80B23">
            <w:pPr>
              <w:widowControl/>
              <w:jc w:val="center"/>
              <w:rPr>
                <w:rFonts w:ascii="宋体" w:eastAsia="宋体" w:cs="宋体"/>
                <w:kern w:val="0"/>
              </w:rPr>
            </w:pPr>
            <w:r>
              <w:rPr>
                <w:rFonts w:cs="宋体" w:hint="eastAsia"/>
                <w:kern w:val="0"/>
                <w:sz w:val="28"/>
                <w:szCs w:val="28"/>
              </w:rPr>
              <w:t>姓名</w:t>
            </w:r>
          </w:p>
        </w:tc>
        <w:tc>
          <w:tcPr>
            <w:tcW w:w="1416" w:type="dxa"/>
          </w:tcPr>
          <w:p w:rsidR="00D80B23" w:rsidRDefault="00D80B23">
            <w:pPr>
              <w:widowControl/>
              <w:jc w:val="center"/>
              <w:rPr>
                <w:rFonts w:ascii="宋体" w:eastAsia="宋体" w:cs="宋体"/>
                <w:kern w:val="0"/>
              </w:rPr>
            </w:pPr>
            <w:r>
              <w:rPr>
                <w:rFonts w:cs="宋体" w:hint="eastAsia"/>
                <w:kern w:val="0"/>
                <w:sz w:val="28"/>
                <w:szCs w:val="28"/>
              </w:rPr>
              <w:t>职务</w:t>
            </w:r>
            <w:r>
              <w:rPr>
                <w:kern w:val="0"/>
                <w:sz w:val="28"/>
                <w:szCs w:val="28"/>
              </w:rPr>
              <w:t>/</w:t>
            </w:r>
            <w:r>
              <w:rPr>
                <w:rFonts w:cs="宋体" w:hint="eastAsia"/>
                <w:kern w:val="0"/>
                <w:sz w:val="28"/>
                <w:szCs w:val="28"/>
              </w:rPr>
              <w:t>职称</w:t>
            </w:r>
          </w:p>
        </w:tc>
        <w:tc>
          <w:tcPr>
            <w:tcW w:w="1860" w:type="dxa"/>
          </w:tcPr>
          <w:p w:rsidR="00D80B23" w:rsidRDefault="00D80B23">
            <w:pPr>
              <w:widowControl/>
              <w:jc w:val="center"/>
              <w:rPr>
                <w:rFonts w:ascii="宋体" w:eastAsia="宋体" w:cs="宋体"/>
                <w:kern w:val="0"/>
              </w:rPr>
            </w:pPr>
            <w:r>
              <w:rPr>
                <w:rFonts w:cs="宋体" w:hint="eastAsia"/>
                <w:kern w:val="0"/>
                <w:sz w:val="28"/>
                <w:szCs w:val="28"/>
              </w:rPr>
              <w:t>工作单位</w:t>
            </w:r>
          </w:p>
        </w:tc>
        <w:tc>
          <w:tcPr>
            <w:tcW w:w="1488" w:type="dxa"/>
          </w:tcPr>
          <w:p w:rsidR="00D80B23" w:rsidRDefault="00D80B23">
            <w:pPr>
              <w:widowControl/>
              <w:jc w:val="center"/>
              <w:rPr>
                <w:rFonts w:ascii="宋体" w:eastAsia="宋体" w:cs="宋体"/>
                <w:kern w:val="0"/>
              </w:rPr>
            </w:pPr>
            <w:r>
              <w:rPr>
                <w:rFonts w:cs="宋体" w:hint="eastAsia"/>
                <w:kern w:val="0"/>
                <w:sz w:val="28"/>
                <w:szCs w:val="28"/>
              </w:rPr>
              <w:t>专业特长</w:t>
            </w:r>
          </w:p>
        </w:tc>
        <w:tc>
          <w:tcPr>
            <w:tcW w:w="1200" w:type="dxa"/>
          </w:tcPr>
          <w:p w:rsidR="00D80B23" w:rsidRDefault="00D80B23">
            <w:pPr>
              <w:widowControl/>
              <w:jc w:val="center"/>
              <w:rPr>
                <w:rFonts w:ascii="宋体" w:eastAsia="宋体" w:cs="宋体"/>
                <w:kern w:val="0"/>
              </w:rPr>
            </w:pPr>
            <w:r>
              <w:rPr>
                <w:rFonts w:cs="宋体" w:hint="eastAsia"/>
                <w:kern w:val="0"/>
                <w:sz w:val="28"/>
                <w:szCs w:val="28"/>
              </w:rPr>
              <w:t>签名</w:t>
            </w:r>
          </w:p>
        </w:tc>
        <w:tc>
          <w:tcPr>
            <w:tcW w:w="1394" w:type="dxa"/>
          </w:tcPr>
          <w:p w:rsidR="00D80B23" w:rsidRDefault="00D80B23">
            <w:pPr>
              <w:widowControl/>
              <w:jc w:val="center"/>
              <w:rPr>
                <w:rFonts w:ascii="宋体" w:eastAsia="宋体" w:cs="宋体"/>
                <w:kern w:val="0"/>
              </w:rPr>
            </w:pPr>
            <w:r>
              <w:rPr>
                <w:rFonts w:cs="宋体" w:hint="eastAsia"/>
                <w:kern w:val="0"/>
                <w:sz w:val="28"/>
                <w:szCs w:val="28"/>
              </w:rPr>
              <w:t>联系电话</w:t>
            </w:r>
          </w:p>
        </w:tc>
      </w:tr>
      <w:tr w:rsidR="00D80B23">
        <w:tc>
          <w:tcPr>
            <w:tcW w:w="446" w:type="dxa"/>
            <w:vMerge/>
            <w:vAlign w:val="center"/>
          </w:tcPr>
          <w:p w:rsidR="00D80B23" w:rsidRDefault="00D80B23">
            <w:pPr>
              <w:widowControl/>
              <w:jc w:val="left"/>
              <w:rPr>
                <w:rFonts w:ascii="宋体" w:eastAsia="宋体" w:cs="宋体"/>
                <w:kern w:val="0"/>
              </w:rPr>
            </w:pPr>
          </w:p>
        </w:tc>
        <w:tc>
          <w:tcPr>
            <w:tcW w:w="1049" w:type="dxa"/>
            <w:vAlign w:val="center"/>
          </w:tcPr>
          <w:p w:rsidR="00D80B23" w:rsidRDefault="00D80B23">
            <w:pPr>
              <w:widowControl/>
              <w:spacing w:line="240" w:lineRule="exact"/>
              <w:jc w:val="center"/>
              <w:rPr>
                <w:rFonts w:ascii="宋体" w:eastAsia="宋体" w:cs="宋体"/>
                <w:kern w:val="0"/>
              </w:rPr>
            </w:pPr>
            <w:r>
              <w:rPr>
                <w:rFonts w:hint="eastAsia"/>
                <w:kern w:val="0"/>
                <w:szCs w:val="21"/>
              </w:rPr>
              <w:t>汪茂元</w:t>
            </w:r>
          </w:p>
        </w:tc>
        <w:tc>
          <w:tcPr>
            <w:tcW w:w="1416" w:type="dxa"/>
            <w:vAlign w:val="center"/>
          </w:tcPr>
          <w:p w:rsidR="00D80B23" w:rsidRDefault="00D80B23">
            <w:pPr>
              <w:widowControl/>
              <w:spacing w:line="240" w:lineRule="exact"/>
              <w:jc w:val="center"/>
              <w:rPr>
                <w:rFonts w:ascii="宋体" w:cs="宋体"/>
                <w:kern w:val="0"/>
                <w:szCs w:val="21"/>
              </w:rPr>
            </w:pPr>
            <w:r>
              <w:rPr>
                <w:rFonts w:ascii="宋体" w:hAnsi="宋体" w:cs="宋体" w:hint="eastAsia"/>
                <w:kern w:val="0"/>
                <w:szCs w:val="21"/>
              </w:rPr>
              <w:t>主任委员</w:t>
            </w:r>
          </w:p>
          <w:p w:rsidR="00D80B23" w:rsidRDefault="00D80B23">
            <w:pPr>
              <w:widowControl/>
              <w:spacing w:line="240" w:lineRule="exact"/>
              <w:jc w:val="center"/>
              <w:rPr>
                <w:rFonts w:ascii="宋体" w:eastAsia="宋体" w:cs="宋体"/>
                <w:kern w:val="0"/>
              </w:rPr>
            </w:pPr>
            <w:r>
              <w:rPr>
                <w:rFonts w:ascii="宋体" w:hAnsi="宋体" w:cs="宋体" w:hint="eastAsia"/>
                <w:kern w:val="0"/>
                <w:szCs w:val="21"/>
              </w:rPr>
              <w:t>副教授</w:t>
            </w:r>
          </w:p>
        </w:tc>
        <w:tc>
          <w:tcPr>
            <w:tcW w:w="1860" w:type="dxa"/>
            <w:vAlign w:val="center"/>
          </w:tcPr>
          <w:p w:rsidR="00D80B23" w:rsidRDefault="00D80B23">
            <w:pPr>
              <w:widowControl/>
              <w:spacing w:line="240" w:lineRule="exact"/>
              <w:jc w:val="center"/>
              <w:rPr>
                <w:rFonts w:ascii="宋体" w:eastAsia="宋体" w:cs="宋体"/>
                <w:kern w:val="0"/>
              </w:rPr>
            </w:pPr>
            <w:r>
              <w:rPr>
                <w:rFonts w:ascii="宋体" w:hAnsi="宋体" w:cs="宋体" w:hint="eastAsia"/>
                <w:kern w:val="0"/>
                <w:szCs w:val="21"/>
              </w:rPr>
              <w:t>徽商职业学院</w:t>
            </w:r>
          </w:p>
        </w:tc>
        <w:tc>
          <w:tcPr>
            <w:tcW w:w="1488" w:type="dxa"/>
            <w:vAlign w:val="center"/>
          </w:tcPr>
          <w:p w:rsidR="00D80B23" w:rsidRDefault="00D80B23">
            <w:pPr>
              <w:widowControl/>
              <w:spacing w:line="240" w:lineRule="exact"/>
              <w:jc w:val="center"/>
              <w:rPr>
                <w:rFonts w:ascii="宋体" w:cs="宋体"/>
                <w:kern w:val="0"/>
                <w:szCs w:val="21"/>
              </w:rPr>
            </w:pPr>
            <w:r>
              <w:rPr>
                <w:rFonts w:ascii="宋体" w:hAnsi="宋体" w:cs="宋体" w:hint="eastAsia"/>
                <w:kern w:val="0"/>
                <w:szCs w:val="21"/>
              </w:rPr>
              <w:t>金融</w:t>
            </w:r>
          </w:p>
          <w:p w:rsidR="00D80B23" w:rsidRDefault="00D80B23">
            <w:pPr>
              <w:widowControl/>
              <w:spacing w:line="240" w:lineRule="exact"/>
              <w:jc w:val="center"/>
              <w:rPr>
                <w:rFonts w:ascii="宋体" w:eastAsia="宋体" w:cs="宋体"/>
                <w:kern w:val="0"/>
              </w:rPr>
            </w:pPr>
            <w:r>
              <w:rPr>
                <w:rFonts w:ascii="宋体" w:hAnsi="宋体" w:cs="宋体" w:hint="eastAsia"/>
                <w:kern w:val="0"/>
                <w:szCs w:val="21"/>
              </w:rPr>
              <w:t>营销</w:t>
            </w:r>
          </w:p>
        </w:tc>
        <w:tc>
          <w:tcPr>
            <w:tcW w:w="1200" w:type="dxa"/>
          </w:tcPr>
          <w:p w:rsidR="00D80B23" w:rsidRDefault="00D80B23">
            <w:pPr>
              <w:widowControl/>
              <w:jc w:val="center"/>
              <w:rPr>
                <w:rFonts w:ascii="宋体" w:eastAsia="宋体" w:cs="宋体"/>
                <w:kern w:val="0"/>
              </w:rPr>
            </w:pPr>
            <w:r>
              <w:rPr>
                <w:kern w:val="0"/>
                <w:sz w:val="28"/>
                <w:szCs w:val="28"/>
              </w:rPr>
              <w:t> </w:t>
            </w:r>
          </w:p>
        </w:tc>
        <w:tc>
          <w:tcPr>
            <w:tcW w:w="1394" w:type="dxa"/>
          </w:tcPr>
          <w:p w:rsidR="00D80B23" w:rsidRDefault="00D80B23">
            <w:pPr>
              <w:widowControl/>
              <w:jc w:val="center"/>
              <w:rPr>
                <w:rFonts w:ascii="宋体" w:eastAsia="宋体" w:cs="宋体"/>
                <w:kern w:val="0"/>
              </w:rPr>
            </w:pPr>
            <w:r>
              <w:rPr>
                <w:kern w:val="0"/>
                <w:sz w:val="28"/>
                <w:szCs w:val="28"/>
              </w:rPr>
              <w:t> </w:t>
            </w:r>
          </w:p>
        </w:tc>
      </w:tr>
      <w:tr w:rsidR="00D80B23">
        <w:tc>
          <w:tcPr>
            <w:tcW w:w="446" w:type="dxa"/>
            <w:vMerge/>
            <w:vAlign w:val="center"/>
          </w:tcPr>
          <w:p w:rsidR="00D80B23" w:rsidRDefault="00D80B23">
            <w:pPr>
              <w:widowControl/>
              <w:jc w:val="left"/>
              <w:rPr>
                <w:rFonts w:ascii="宋体" w:eastAsia="宋体" w:cs="宋体"/>
                <w:kern w:val="0"/>
              </w:rPr>
            </w:pPr>
          </w:p>
        </w:tc>
        <w:tc>
          <w:tcPr>
            <w:tcW w:w="1049" w:type="dxa"/>
            <w:vAlign w:val="center"/>
          </w:tcPr>
          <w:p w:rsidR="00D80B23" w:rsidRDefault="00D80B23">
            <w:pPr>
              <w:widowControl/>
              <w:spacing w:line="240" w:lineRule="exact"/>
              <w:jc w:val="center"/>
              <w:rPr>
                <w:kern w:val="0"/>
                <w:szCs w:val="21"/>
              </w:rPr>
            </w:pPr>
            <w:r>
              <w:rPr>
                <w:rFonts w:hint="eastAsia"/>
                <w:kern w:val="0"/>
                <w:szCs w:val="21"/>
              </w:rPr>
              <w:t>方向明</w:t>
            </w:r>
          </w:p>
        </w:tc>
        <w:tc>
          <w:tcPr>
            <w:tcW w:w="1416" w:type="dxa"/>
            <w:vAlign w:val="center"/>
          </w:tcPr>
          <w:p w:rsidR="00D80B23" w:rsidRDefault="00D80B23">
            <w:pPr>
              <w:widowControl/>
              <w:spacing w:line="240" w:lineRule="exact"/>
              <w:jc w:val="center"/>
              <w:rPr>
                <w:kern w:val="0"/>
                <w:szCs w:val="21"/>
              </w:rPr>
            </w:pPr>
            <w:r>
              <w:rPr>
                <w:rFonts w:hint="eastAsia"/>
                <w:kern w:val="0"/>
                <w:szCs w:val="21"/>
              </w:rPr>
              <w:t>副主任委员</w:t>
            </w:r>
          </w:p>
          <w:p w:rsidR="00D80B23" w:rsidRDefault="00D80B23">
            <w:pPr>
              <w:widowControl/>
              <w:spacing w:line="240" w:lineRule="exact"/>
              <w:jc w:val="center"/>
              <w:rPr>
                <w:kern w:val="0"/>
                <w:szCs w:val="21"/>
              </w:rPr>
            </w:pPr>
            <w:r>
              <w:rPr>
                <w:rFonts w:hint="eastAsia"/>
                <w:kern w:val="0"/>
                <w:szCs w:val="21"/>
              </w:rPr>
              <w:t>高级经济师</w:t>
            </w:r>
          </w:p>
        </w:tc>
        <w:tc>
          <w:tcPr>
            <w:tcW w:w="1860" w:type="dxa"/>
            <w:vAlign w:val="center"/>
          </w:tcPr>
          <w:p w:rsidR="00D80B23" w:rsidRDefault="00D80B23">
            <w:pPr>
              <w:widowControl/>
              <w:spacing w:line="240" w:lineRule="exact"/>
              <w:jc w:val="center"/>
              <w:rPr>
                <w:kern w:val="0"/>
                <w:szCs w:val="21"/>
              </w:rPr>
            </w:pPr>
            <w:r>
              <w:rPr>
                <w:rFonts w:hint="eastAsia"/>
                <w:kern w:val="0"/>
                <w:szCs w:val="21"/>
              </w:rPr>
              <w:t>合肥市梅山酒店有限公司</w:t>
            </w:r>
          </w:p>
        </w:tc>
        <w:tc>
          <w:tcPr>
            <w:tcW w:w="1488" w:type="dxa"/>
            <w:vAlign w:val="center"/>
          </w:tcPr>
          <w:p w:rsidR="00D80B23" w:rsidRDefault="00D80B23">
            <w:pPr>
              <w:widowControl/>
              <w:spacing w:line="240" w:lineRule="exact"/>
              <w:jc w:val="center"/>
              <w:rPr>
                <w:kern w:val="0"/>
                <w:szCs w:val="21"/>
              </w:rPr>
            </w:pPr>
            <w:r>
              <w:rPr>
                <w:rFonts w:hint="eastAsia"/>
                <w:kern w:val="0"/>
                <w:szCs w:val="21"/>
              </w:rPr>
              <w:t>企业管理</w:t>
            </w:r>
          </w:p>
        </w:tc>
        <w:tc>
          <w:tcPr>
            <w:tcW w:w="1200" w:type="dxa"/>
          </w:tcPr>
          <w:p w:rsidR="00D80B23" w:rsidRDefault="00D80B23">
            <w:pPr>
              <w:widowControl/>
              <w:jc w:val="center"/>
              <w:rPr>
                <w:rFonts w:ascii="宋体" w:eastAsia="宋体" w:cs="宋体"/>
                <w:kern w:val="0"/>
              </w:rPr>
            </w:pPr>
            <w:r>
              <w:rPr>
                <w:kern w:val="0"/>
                <w:sz w:val="28"/>
                <w:szCs w:val="28"/>
              </w:rPr>
              <w:t> </w:t>
            </w:r>
          </w:p>
        </w:tc>
        <w:tc>
          <w:tcPr>
            <w:tcW w:w="1394" w:type="dxa"/>
          </w:tcPr>
          <w:p w:rsidR="00D80B23" w:rsidRDefault="00D80B23">
            <w:pPr>
              <w:widowControl/>
              <w:jc w:val="center"/>
              <w:rPr>
                <w:rFonts w:ascii="宋体" w:eastAsia="宋体" w:cs="宋体"/>
                <w:kern w:val="0"/>
              </w:rPr>
            </w:pPr>
            <w:r>
              <w:rPr>
                <w:kern w:val="0"/>
                <w:sz w:val="28"/>
                <w:szCs w:val="28"/>
              </w:rPr>
              <w:t> </w:t>
            </w:r>
          </w:p>
        </w:tc>
      </w:tr>
      <w:tr w:rsidR="00D80B23">
        <w:tc>
          <w:tcPr>
            <w:tcW w:w="446" w:type="dxa"/>
            <w:vMerge/>
            <w:vAlign w:val="center"/>
          </w:tcPr>
          <w:p w:rsidR="00D80B23" w:rsidRDefault="00D80B23">
            <w:pPr>
              <w:widowControl/>
              <w:jc w:val="left"/>
              <w:rPr>
                <w:rFonts w:ascii="宋体" w:eastAsia="宋体" w:cs="宋体"/>
                <w:kern w:val="0"/>
              </w:rPr>
            </w:pPr>
          </w:p>
        </w:tc>
        <w:tc>
          <w:tcPr>
            <w:tcW w:w="1049" w:type="dxa"/>
            <w:vAlign w:val="center"/>
          </w:tcPr>
          <w:p w:rsidR="00D80B23" w:rsidRDefault="00D80B23">
            <w:pPr>
              <w:widowControl/>
              <w:spacing w:line="240" w:lineRule="exact"/>
              <w:jc w:val="center"/>
              <w:rPr>
                <w:kern w:val="0"/>
                <w:szCs w:val="21"/>
              </w:rPr>
            </w:pPr>
            <w:r>
              <w:rPr>
                <w:rFonts w:hint="eastAsia"/>
                <w:kern w:val="0"/>
                <w:szCs w:val="21"/>
              </w:rPr>
              <w:t>邓军</w:t>
            </w:r>
          </w:p>
        </w:tc>
        <w:tc>
          <w:tcPr>
            <w:tcW w:w="1416" w:type="dxa"/>
            <w:vAlign w:val="center"/>
          </w:tcPr>
          <w:p w:rsidR="00D80B23" w:rsidRDefault="00D80B23">
            <w:pPr>
              <w:widowControl/>
              <w:spacing w:line="240" w:lineRule="exact"/>
              <w:jc w:val="center"/>
              <w:rPr>
                <w:kern w:val="0"/>
                <w:szCs w:val="21"/>
              </w:rPr>
            </w:pPr>
            <w:r>
              <w:rPr>
                <w:rFonts w:hint="eastAsia"/>
                <w:kern w:val="0"/>
                <w:szCs w:val="21"/>
              </w:rPr>
              <w:t>委员</w:t>
            </w:r>
          </w:p>
          <w:p w:rsidR="00D80B23" w:rsidRDefault="00D80B23">
            <w:pPr>
              <w:widowControl/>
              <w:spacing w:line="240" w:lineRule="exact"/>
              <w:jc w:val="center"/>
              <w:rPr>
                <w:kern w:val="0"/>
                <w:szCs w:val="21"/>
              </w:rPr>
            </w:pPr>
            <w:r>
              <w:rPr>
                <w:rFonts w:hint="eastAsia"/>
                <w:kern w:val="0"/>
                <w:szCs w:val="21"/>
              </w:rPr>
              <w:t>高级经济师</w:t>
            </w:r>
          </w:p>
        </w:tc>
        <w:tc>
          <w:tcPr>
            <w:tcW w:w="1860" w:type="dxa"/>
            <w:vAlign w:val="center"/>
          </w:tcPr>
          <w:p w:rsidR="00D80B23" w:rsidRDefault="00D80B23">
            <w:pPr>
              <w:widowControl/>
              <w:spacing w:line="240" w:lineRule="exact"/>
              <w:jc w:val="center"/>
              <w:rPr>
                <w:kern w:val="0"/>
                <w:szCs w:val="21"/>
              </w:rPr>
            </w:pPr>
            <w:r>
              <w:rPr>
                <w:rFonts w:hint="eastAsia"/>
                <w:kern w:val="0"/>
                <w:szCs w:val="21"/>
              </w:rPr>
              <w:t>安徽稻香楼宾馆</w:t>
            </w:r>
          </w:p>
        </w:tc>
        <w:tc>
          <w:tcPr>
            <w:tcW w:w="1488" w:type="dxa"/>
            <w:vAlign w:val="center"/>
          </w:tcPr>
          <w:p w:rsidR="00D80B23" w:rsidRDefault="00D80B23">
            <w:pPr>
              <w:widowControl/>
              <w:spacing w:line="240" w:lineRule="exact"/>
              <w:jc w:val="center"/>
              <w:rPr>
                <w:kern w:val="0"/>
                <w:szCs w:val="21"/>
              </w:rPr>
            </w:pPr>
            <w:r>
              <w:rPr>
                <w:rFonts w:hint="eastAsia"/>
                <w:kern w:val="0"/>
                <w:szCs w:val="21"/>
              </w:rPr>
              <w:t>企业管理</w:t>
            </w:r>
          </w:p>
        </w:tc>
        <w:tc>
          <w:tcPr>
            <w:tcW w:w="1200" w:type="dxa"/>
          </w:tcPr>
          <w:p w:rsidR="00D80B23" w:rsidRDefault="00D80B23">
            <w:pPr>
              <w:widowControl/>
              <w:jc w:val="center"/>
              <w:rPr>
                <w:rFonts w:ascii="宋体" w:eastAsia="宋体" w:cs="宋体"/>
                <w:kern w:val="0"/>
              </w:rPr>
            </w:pPr>
            <w:r>
              <w:rPr>
                <w:kern w:val="0"/>
                <w:sz w:val="28"/>
                <w:szCs w:val="28"/>
              </w:rPr>
              <w:t> </w:t>
            </w:r>
          </w:p>
        </w:tc>
        <w:tc>
          <w:tcPr>
            <w:tcW w:w="1394" w:type="dxa"/>
          </w:tcPr>
          <w:p w:rsidR="00D80B23" w:rsidRDefault="00D80B23">
            <w:pPr>
              <w:widowControl/>
              <w:jc w:val="center"/>
              <w:rPr>
                <w:rFonts w:ascii="宋体" w:eastAsia="宋体" w:cs="宋体"/>
                <w:kern w:val="0"/>
              </w:rPr>
            </w:pPr>
            <w:r>
              <w:rPr>
                <w:kern w:val="0"/>
                <w:sz w:val="28"/>
                <w:szCs w:val="28"/>
              </w:rPr>
              <w:t> </w:t>
            </w:r>
          </w:p>
        </w:tc>
      </w:tr>
      <w:tr w:rsidR="00D80B23">
        <w:tc>
          <w:tcPr>
            <w:tcW w:w="446" w:type="dxa"/>
            <w:vMerge/>
            <w:vAlign w:val="center"/>
          </w:tcPr>
          <w:p w:rsidR="00D80B23" w:rsidRDefault="00D80B23">
            <w:pPr>
              <w:widowControl/>
              <w:jc w:val="left"/>
              <w:rPr>
                <w:rFonts w:ascii="宋体" w:eastAsia="宋体" w:cs="宋体"/>
                <w:kern w:val="0"/>
              </w:rPr>
            </w:pPr>
          </w:p>
        </w:tc>
        <w:tc>
          <w:tcPr>
            <w:tcW w:w="1049" w:type="dxa"/>
            <w:vAlign w:val="center"/>
          </w:tcPr>
          <w:p w:rsidR="00D80B23" w:rsidRDefault="00D80B23">
            <w:pPr>
              <w:widowControl/>
              <w:spacing w:line="240" w:lineRule="exact"/>
              <w:jc w:val="center"/>
              <w:rPr>
                <w:kern w:val="0"/>
                <w:szCs w:val="21"/>
              </w:rPr>
            </w:pPr>
            <w:r>
              <w:rPr>
                <w:rFonts w:hint="eastAsia"/>
                <w:kern w:val="0"/>
                <w:szCs w:val="21"/>
              </w:rPr>
              <w:t>李文秀</w:t>
            </w:r>
          </w:p>
        </w:tc>
        <w:tc>
          <w:tcPr>
            <w:tcW w:w="1416" w:type="dxa"/>
            <w:vAlign w:val="center"/>
          </w:tcPr>
          <w:p w:rsidR="00D80B23" w:rsidRDefault="00D80B23">
            <w:pPr>
              <w:widowControl/>
              <w:spacing w:line="240" w:lineRule="exact"/>
              <w:jc w:val="center"/>
              <w:rPr>
                <w:kern w:val="0"/>
                <w:szCs w:val="21"/>
              </w:rPr>
            </w:pPr>
            <w:r>
              <w:rPr>
                <w:rFonts w:hint="eastAsia"/>
                <w:kern w:val="0"/>
                <w:szCs w:val="21"/>
              </w:rPr>
              <w:t>委员</w:t>
            </w:r>
          </w:p>
          <w:p w:rsidR="00D80B23" w:rsidRDefault="00D80B23">
            <w:pPr>
              <w:widowControl/>
              <w:spacing w:line="240" w:lineRule="exact"/>
              <w:jc w:val="center"/>
              <w:rPr>
                <w:kern w:val="0"/>
                <w:szCs w:val="21"/>
              </w:rPr>
            </w:pPr>
            <w:r>
              <w:rPr>
                <w:rFonts w:hint="eastAsia"/>
                <w:kern w:val="0"/>
                <w:szCs w:val="21"/>
              </w:rPr>
              <w:t>经济师</w:t>
            </w:r>
          </w:p>
        </w:tc>
        <w:tc>
          <w:tcPr>
            <w:tcW w:w="1860" w:type="dxa"/>
            <w:vAlign w:val="center"/>
          </w:tcPr>
          <w:p w:rsidR="00D80B23" w:rsidRDefault="00D80B23">
            <w:pPr>
              <w:widowControl/>
              <w:spacing w:line="240" w:lineRule="exact"/>
              <w:jc w:val="center"/>
              <w:rPr>
                <w:kern w:val="0"/>
                <w:szCs w:val="21"/>
              </w:rPr>
            </w:pPr>
            <w:r>
              <w:rPr>
                <w:rFonts w:hint="eastAsia"/>
                <w:kern w:val="0"/>
                <w:szCs w:val="21"/>
              </w:rPr>
              <w:t>安徽康辉国际</w:t>
            </w:r>
          </w:p>
          <w:p w:rsidR="00D80B23" w:rsidRDefault="00D80B23">
            <w:pPr>
              <w:widowControl/>
              <w:spacing w:line="240" w:lineRule="exact"/>
              <w:jc w:val="center"/>
              <w:rPr>
                <w:kern w:val="0"/>
                <w:szCs w:val="21"/>
              </w:rPr>
            </w:pPr>
            <w:r>
              <w:rPr>
                <w:rFonts w:hint="eastAsia"/>
                <w:kern w:val="0"/>
                <w:szCs w:val="21"/>
              </w:rPr>
              <w:t>旅行社</w:t>
            </w:r>
          </w:p>
        </w:tc>
        <w:tc>
          <w:tcPr>
            <w:tcW w:w="1488" w:type="dxa"/>
            <w:vAlign w:val="center"/>
          </w:tcPr>
          <w:p w:rsidR="00D80B23" w:rsidRDefault="00D80B23">
            <w:pPr>
              <w:widowControl/>
              <w:spacing w:line="240" w:lineRule="exact"/>
              <w:jc w:val="center"/>
              <w:rPr>
                <w:kern w:val="0"/>
                <w:szCs w:val="21"/>
              </w:rPr>
            </w:pPr>
            <w:r>
              <w:rPr>
                <w:rFonts w:hint="eastAsia"/>
                <w:kern w:val="0"/>
                <w:szCs w:val="21"/>
              </w:rPr>
              <w:t>企业管理</w:t>
            </w:r>
          </w:p>
        </w:tc>
        <w:tc>
          <w:tcPr>
            <w:tcW w:w="1200" w:type="dxa"/>
          </w:tcPr>
          <w:p w:rsidR="00D80B23" w:rsidRDefault="00D80B23">
            <w:pPr>
              <w:widowControl/>
              <w:jc w:val="center"/>
              <w:rPr>
                <w:rFonts w:ascii="宋体" w:eastAsia="宋体" w:cs="宋体"/>
                <w:kern w:val="0"/>
              </w:rPr>
            </w:pPr>
            <w:r>
              <w:rPr>
                <w:kern w:val="0"/>
                <w:sz w:val="28"/>
                <w:szCs w:val="28"/>
              </w:rPr>
              <w:t> </w:t>
            </w:r>
          </w:p>
        </w:tc>
        <w:tc>
          <w:tcPr>
            <w:tcW w:w="1394" w:type="dxa"/>
          </w:tcPr>
          <w:p w:rsidR="00D80B23" w:rsidRDefault="00D80B23">
            <w:pPr>
              <w:widowControl/>
              <w:jc w:val="center"/>
              <w:rPr>
                <w:rFonts w:ascii="宋体" w:eastAsia="宋体" w:cs="宋体"/>
                <w:kern w:val="0"/>
              </w:rPr>
            </w:pPr>
            <w:r>
              <w:rPr>
                <w:kern w:val="0"/>
                <w:sz w:val="28"/>
                <w:szCs w:val="28"/>
              </w:rPr>
              <w:t> </w:t>
            </w:r>
          </w:p>
        </w:tc>
      </w:tr>
      <w:tr w:rsidR="00D80B23">
        <w:tc>
          <w:tcPr>
            <w:tcW w:w="446" w:type="dxa"/>
            <w:vMerge/>
            <w:vAlign w:val="center"/>
          </w:tcPr>
          <w:p w:rsidR="00D80B23" w:rsidRDefault="00D80B23">
            <w:pPr>
              <w:widowControl/>
              <w:jc w:val="left"/>
              <w:rPr>
                <w:rFonts w:ascii="宋体" w:eastAsia="宋体" w:cs="宋体"/>
                <w:kern w:val="0"/>
              </w:rPr>
            </w:pPr>
          </w:p>
        </w:tc>
        <w:tc>
          <w:tcPr>
            <w:tcW w:w="1049" w:type="dxa"/>
            <w:vAlign w:val="center"/>
          </w:tcPr>
          <w:p w:rsidR="00D80B23" w:rsidRDefault="00D80B23">
            <w:pPr>
              <w:widowControl/>
              <w:spacing w:line="240" w:lineRule="exact"/>
              <w:jc w:val="center"/>
              <w:rPr>
                <w:kern w:val="0"/>
                <w:szCs w:val="21"/>
              </w:rPr>
            </w:pPr>
            <w:r>
              <w:rPr>
                <w:rFonts w:hint="eastAsia"/>
                <w:kern w:val="0"/>
                <w:szCs w:val="21"/>
              </w:rPr>
              <w:t>张荣</w:t>
            </w:r>
          </w:p>
        </w:tc>
        <w:tc>
          <w:tcPr>
            <w:tcW w:w="1416" w:type="dxa"/>
            <w:vAlign w:val="center"/>
          </w:tcPr>
          <w:p w:rsidR="00D80B23" w:rsidRDefault="00D80B23">
            <w:pPr>
              <w:widowControl/>
              <w:spacing w:line="240" w:lineRule="exact"/>
              <w:jc w:val="center"/>
              <w:rPr>
                <w:kern w:val="0"/>
                <w:szCs w:val="21"/>
              </w:rPr>
            </w:pPr>
            <w:r>
              <w:rPr>
                <w:rFonts w:hint="eastAsia"/>
                <w:kern w:val="0"/>
                <w:szCs w:val="21"/>
              </w:rPr>
              <w:t>委员</w:t>
            </w:r>
          </w:p>
          <w:p w:rsidR="00D80B23" w:rsidRDefault="00D80B23">
            <w:pPr>
              <w:widowControl/>
              <w:spacing w:line="240" w:lineRule="exact"/>
              <w:jc w:val="center"/>
              <w:rPr>
                <w:kern w:val="0"/>
                <w:szCs w:val="21"/>
              </w:rPr>
            </w:pPr>
            <w:r>
              <w:rPr>
                <w:rFonts w:hint="eastAsia"/>
                <w:kern w:val="0"/>
                <w:szCs w:val="21"/>
              </w:rPr>
              <w:t>经济师</w:t>
            </w:r>
          </w:p>
        </w:tc>
        <w:tc>
          <w:tcPr>
            <w:tcW w:w="1860" w:type="dxa"/>
            <w:vAlign w:val="center"/>
          </w:tcPr>
          <w:p w:rsidR="00D80B23" w:rsidRDefault="00D80B23">
            <w:pPr>
              <w:widowControl/>
              <w:spacing w:line="240" w:lineRule="exact"/>
              <w:jc w:val="center"/>
              <w:rPr>
                <w:kern w:val="0"/>
                <w:szCs w:val="21"/>
              </w:rPr>
            </w:pPr>
            <w:r>
              <w:rPr>
                <w:rFonts w:hint="eastAsia"/>
                <w:kern w:val="0"/>
                <w:szCs w:val="21"/>
              </w:rPr>
              <w:t>安徽省旅游集团旅游开发部</w:t>
            </w:r>
          </w:p>
        </w:tc>
        <w:tc>
          <w:tcPr>
            <w:tcW w:w="1488" w:type="dxa"/>
            <w:vAlign w:val="center"/>
          </w:tcPr>
          <w:p w:rsidR="00D80B23" w:rsidRDefault="00D80B23">
            <w:pPr>
              <w:widowControl/>
              <w:spacing w:line="240" w:lineRule="exact"/>
              <w:jc w:val="center"/>
              <w:rPr>
                <w:kern w:val="0"/>
                <w:szCs w:val="21"/>
              </w:rPr>
            </w:pPr>
            <w:r>
              <w:rPr>
                <w:rFonts w:hint="eastAsia"/>
                <w:kern w:val="0"/>
                <w:szCs w:val="21"/>
              </w:rPr>
              <w:t>企业管理</w:t>
            </w:r>
          </w:p>
        </w:tc>
        <w:tc>
          <w:tcPr>
            <w:tcW w:w="1200" w:type="dxa"/>
          </w:tcPr>
          <w:p w:rsidR="00D80B23" w:rsidRDefault="00D80B23">
            <w:pPr>
              <w:widowControl/>
              <w:jc w:val="center"/>
              <w:rPr>
                <w:rFonts w:ascii="宋体" w:eastAsia="宋体" w:cs="宋体"/>
                <w:kern w:val="0"/>
              </w:rPr>
            </w:pPr>
            <w:r>
              <w:rPr>
                <w:kern w:val="0"/>
                <w:sz w:val="28"/>
                <w:szCs w:val="28"/>
              </w:rPr>
              <w:t> </w:t>
            </w:r>
          </w:p>
        </w:tc>
        <w:tc>
          <w:tcPr>
            <w:tcW w:w="1394" w:type="dxa"/>
          </w:tcPr>
          <w:p w:rsidR="00D80B23" w:rsidRDefault="00D80B23">
            <w:pPr>
              <w:widowControl/>
              <w:jc w:val="center"/>
              <w:rPr>
                <w:rFonts w:ascii="宋体" w:eastAsia="宋体" w:cs="宋体"/>
                <w:kern w:val="0"/>
              </w:rPr>
            </w:pPr>
            <w:r>
              <w:rPr>
                <w:kern w:val="0"/>
                <w:sz w:val="28"/>
                <w:szCs w:val="28"/>
              </w:rPr>
              <w:t> </w:t>
            </w:r>
          </w:p>
        </w:tc>
      </w:tr>
      <w:tr w:rsidR="00D80B23">
        <w:tc>
          <w:tcPr>
            <w:tcW w:w="446" w:type="dxa"/>
            <w:vMerge/>
            <w:vAlign w:val="center"/>
          </w:tcPr>
          <w:p w:rsidR="00D80B23" w:rsidRDefault="00D80B23">
            <w:pPr>
              <w:widowControl/>
              <w:jc w:val="left"/>
              <w:rPr>
                <w:rFonts w:ascii="宋体" w:eastAsia="宋体" w:cs="宋体"/>
                <w:kern w:val="0"/>
              </w:rPr>
            </w:pPr>
          </w:p>
        </w:tc>
        <w:tc>
          <w:tcPr>
            <w:tcW w:w="1049" w:type="dxa"/>
            <w:vAlign w:val="center"/>
          </w:tcPr>
          <w:p w:rsidR="00D80B23" w:rsidRDefault="00D80B23">
            <w:pPr>
              <w:widowControl/>
              <w:spacing w:line="240" w:lineRule="exact"/>
              <w:jc w:val="center"/>
              <w:rPr>
                <w:kern w:val="0"/>
                <w:szCs w:val="21"/>
              </w:rPr>
            </w:pPr>
            <w:r>
              <w:rPr>
                <w:rFonts w:hint="eastAsia"/>
                <w:kern w:val="0"/>
                <w:szCs w:val="21"/>
              </w:rPr>
              <w:t>丁丁</w:t>
            </w:r>
          </w:p>
        </w:tc>
        <w:tc>
          <w:tcPr>
            <w:tcW w:w="1416" w:type="dxa"/>
            <w:vAlign w:val="center"/>
          </w:tcPr>
          <w:p w:rsidR="00D80B23" w:rsidRDefault="00D80B23">
            <w:pPr>
              <w:widowControl/>
              <w:spacing w:line="240" w:lineRule="exact"/>
              <w:jc w:val="center"/>
              <w:rPr>
                <w:kern w:val="0"/>
                <w:szCs w:val="21"/>
              </w:rPr>
            </w:pPr>
            <w:r>
              <w:rPr>
                <w:rFonts w:hint="eastAsia"/>
                <w:kern w:val="0"/>
                <w:szCs w:val="21"/>
              </w:rPr>
              <w:t>委员</w:t>
            </w:r>
          </w:p>
          <w:p w:rsidR="00D80B23" w:rsidRDefault="00D80B23">
            <w:pPr>
              <w:widowControl/>
              <w:spacing w:line="240" w:lineRule="exact"/>
              <w:jc w:val="center"/>
              <w:rPr>
                <w:kern w:val="0"/>
                <w:szCs w:val="21"/>
              </w:rPr>
            </w:pPr>
            <w:r>
              <w:rPr>
                <w:rFonts w:hint="eastAsia"/>
                <w:kern w:val="0"/>
                <w:szCs w:val="21"/>
              </w:rPr>
              <w:t>助教</w:t>
            </w:r>
          </w:p>
        </w:tc>
        <w:tc>
          <w:tcPr>
            <w:tcW w:w="1860" w:type="dxa"/>
            <w:vAlign w:val="center"/>
          </w:tcPr>
          <w:p w:rsidR="00D80B23" w:rsidRDefault="00D80B23">
            <w:pPr>
              <w:widowControl/>
              <w:spacing w:line="240" w:lineRule="exact"/>
              <w:jc w:val="center"/>
              <w:rPr>
                <w:kern w:val="0"/>
                <w:szCs w:val="21"/>
              </w:rPr>
            </w:pPr>
            <w:r>
              <w:rPr>
                <w:rFonts w:hint="eastAsia"/>
                <w:kern w:val="0"/>
                <w:szCs w:val="21"/>
              </w:rPr>
              <w:t>徽商职业学院</w:t>
            </w:r>
          </w:p>
        </w:tc>
        <w:tc>
          <w:tcPr>
            <w:tcW w:w="1488" w:type="dxa"/>
            <w:vAlign w:val="center"/>
          </w:tcPr>
          <w:p w:rsidR="00D80B23" w:rsidRDefault="00D80B23">
            <w:pPr>
              <w:widowControl/>
              <w:spacing w:line="240" w:lineRule="exact"/>
              <w:jc w:val="center"/>
              <w:rPr>
                <w:kern w:val="0"/>
                <w:szCs w:val="21"/>
              </w:rPr>
            </w:pPr>
            <w:r>
              <w:rPr>
                <w:rFonts w:hint="eastAsia"/>
                <w:kern w:val="0"/>
                <w:szCs w:val="21"/>
              </w:rPr>
              <w:t>旅游管理</w:t>
            </w:r>
          </w:p>
        </w:tc>
        <w:tc>
          <w:tcPr>
            <w:tcW w:w="1200" w:type="dxa"/>
          </w:tcPr>
          <w:p w:rsidR="00D80B23" w:rsidRDefault="00D80B23">
            <w:pPr>
              <w:widowControl/>
              <w:jc w:val="center"/>
              <w:rPr>
                <w:rFonts w:ascii="宋体" w:eastAsia="宋体" w:cs="宋体"/>
                <w:kern w:val="0"/>
              </w:rPr>
            </w:pPr>
            <w:r>
              <w:rPr>
                <w:kern w:val="0"/>
                <w:sz w:val="28"/>
                <w:szCs w:val="28"/>
              </w:rPr>
              <w:t> </w:t>
            </w:r>
          </w:p>
        </w:tc>
        <w:tc>
          <w:tcPr>
            <w:tcW w:w="1394" w:type="dxa"/>
          </w:tcPr>
          <w:p w:rsidR="00D80B23" w:rsidRDefault="00D80B23">
            <w:pPr>
              <w:widowControl/>
              <w:jc w:val="center"/>
              <w:rPr>
                <w:rFonts w:ascii="宋体" w:eastAsia="宋体" w:cs="宋体"/>
                <w:kern w:val="0"/>
              </w:rPr>
            </w:pPr>
            <w:r>
              <w:rPr>
                <w:kern w:val="0"/>
                <w:sz w:val="28"/>
                <w:szCs w:val="28"/>
              </w:rPr>
              <w:t> </w:t>
            </w:r>
          </w:p>
        </w:tc>
      </w:tr>
      <w:tr w:rsidR="00D80B23">
        <w:tc>
          <w:tcPr>
            <w:tcW w:w="446" w:type="dxa"/>
            <w:vMerge/>
            <w:vAlign w:val="center"/>
          </w:tcPr>
          <w:p w:rsidR="00D80B23" w:rsidRDefault="00D80B23">
            <w:pPr>
              <w:widowControl/>
              <w:jc w:val="left"/>
              <w:rPr>
                <w:rFonts w:ascii="宋体" w:eastAsia="宋体" w:cs="宋体"/>
                <w:kern w:val="0"/>
              </w:rPr>
            </w:pPr>
          </w:p>
        </w:tc>
        <w:tc>
          <w:tcPr>
            <w:tcW w:w="1049" w:type="dxa"/>
            <w:vAlign w:val="center"/>
          </w:tcPr>
          <w:p w:rsidR="00D80B23" w:rsidRDefault="00D80B23">
            <w:pPr>
              <w:widowControl/>
              <w:spacing w:line="240" w:lineRule="exact"/>
              <w:jc w:val="center"/>
              <w:rPr>
                <w:kern w:val="0"/>
                <w:szCs w:val="21"/>
              </w:rPr>
            </w:pPr>
            <w:r>
              <w:rPr>
                <w:rFonts w:hint="eastAsia"/>
                <w:kern w:val="0"/>
                <w:szCs w:val="21"/>
              </w:rPr>
              <w:t>潘辉</w:t>
            </w:r>
          </w:p>
        </w:tc>
        <w:tc>
          <w:tcPr>
            <w:tcW w:w="1416" w:type="dxa"/>
            <w:vAlign w:val="center"/>
          </w:tcPr>
          <w:p w:rsidR="00D80B23" w:rsidRDefault="00D80B23">
            <w:pPr>
              <w:widowControl/>
              <w:spacing w:line="240" w:lineRule="exact"/>
              <w:jc w:val="center"/>
              <w:rPr>
                <w:kern w:val="0"/>
                <w:szCs w:val="21"/>
              </w:rPr>
            </w:pPr>
            <w:r>
              <w:rPr>
                <w:rFonts w:hint="eastAsia"/>
                <w:kern w:val="0"/>
                <w:szCs w:val="21"/>
              </w:rPr>
              <w:t>委员</w:t>
            </w:r>
          </w:p>
          <w:p w:rsidR="00D80B23" w:rsidRDefault="00D80B23">
            <w:pPr>
              <w:widowControl/>
              <w:spacing w:line="240" w:lineRule="exact"/>
              <w:jc w:val="center"/>
              <w:rPr>
                <w:kern w:val="0"/>
                <w:szCs w:val="21"/>
              </w:rPr>
            </w:pPr>
            <w:r>
              <w:rPr>
                <w:rFonts w:hint="eastAsia"/>
                <w:kern w:val="0"/>
                <w:szCs w:val="21"/>
              </w:rPr>
              <w:t>讲师</w:t>
            </w:r>
          </w:p>
        </w:tc>
        <w:tc>
          <w:tcPr>
            <w:tcW w:w="1860" w:type="dxa"/>
            <w:vAlign w:val="center"/>
          </w:tcPr>
          <w:p w:rsidR="00D80B23" w:rsidRDefault="00D80B23">
            <w:pPr>
              <w:widowControl/>
              <w:spacing w:line="240" w:lineRule="exact"/>
              <w:jc w:val="center"/>
              <w:rPr>
                <w:kern w:val="0"/>
                <w:szCs w:val="21"/>
              </w:rPr>
            </w:pPr>
            <w:r>
              <w:rPr>
                <w:rFonts w:hint="eastAsia"/>
                <w:kern w:val="0"/>
                <w:szCs w:val="21"/>
              </w:rPr>
              <w:t>徽商职业学院</w:t>
            </w:r>
          </w:p>
        </w:tc>
        <w:tc>
          <w:tcPr>
            <w:tcW w:w="1488" w:type="dxa"/>
            <w:vAlign w:val="center"/>
          </w:tcPr>
          <w:p w:rsidR="00D80B23" w:rsidRDefault="00D80B23">
            <w:pPr>
              <w:widowControl/>
              <w:spacing w:line="240" w:lineRule="exact"/>
              <w:jc w:val="center"/>
              <w:rPr>
                <w:kern w:val="0"/>
                <w:szCs w:val="21"/>
              </w:rPr>
            </w:pPr>
            <w:r>
              <w:rPr>
                <w:rFonts w:hint="eastAsia"/>
                <w:kern w:val="0"/>
                <w:szCs w:val="21"/>
              </w:rPr>
              <w:t>旅游管理</w:t>
            </w:r>
          </w:p>
        </w:tc>
        <w:tc>
          <w:tcPr>
            <w:tcW w:w="1200" w:type="dxa"/>
          </w:tcPr>
          <w:p w:rsidR="00D80B23" w:rsidRDefault="00D80B23">
            <w:pPr>
              <w:widowControl/>
              <w:jc w:val="center"/>
              <w:rPr>
                <w:rFonts w:ascii="宋体" w:eastAsia="宋体" w:cs="宋体"/>
                <w:kern w:val="0"/>
              </w:rPr>
            </w:pPr>
            <w:r>
              <w:rPr>
                <w:kern w:val="0"/>
                <w:sz w:val="28"/>
                <w:szCs w:val="28"/>
              </w:rPr>
              <w:t> </w:t>
            </w:r>
          </w:p>
        </w:tc>
        <w:tc>
          <w:tcPr>
            <w:tcW w:w="1394" w:type="dxa"/>
          </w:tcPr>
          <w:p w:rsidR="00D80B23" w:rsidRDefault="00D80B23">
            <w:pPr>
              <w:widowControl/>
              <w:jc w:val="center"/>
              <w:rPr>
                <w:rFonts w:ascii="宋体" w:eastAsia="宋体" w:cs="宋体"/>
                <w:kern w:val="0"/>
              </w:rPr>
            </w:pPr>
            <w:r>
              <w:rPr>
                <w:kern w:val="0"/>
                <w:sz w:val="28"/>
                <w:szCs w:val="28"/>
              </w:rPr>
              <w:t> </w:t>
            </w:r>
          </w:p>
        </w:tc>
      </w:tr>
      <w:tr w:rsidR="00D80B23">
        <w:tc>
          <w:tcPr>
            <w:tcW w:w="446" w:type="dxa"/>
            <w:vMerge/>
            <w:vAlign w:val="center"/>
          </w:tcPr>
          <w:p w:rsidR="00D80B23" w:rsidRDefault="00D80B23">
            <w:pPr>
              <w:widowControl/>
              <w:jc w:val="left"/>
              <w:rPr>
                <w:rFonts w:ascii="宋体" w:eastAsia="宋体" w:cs="宋体"/>
                <w:kern w:val="0"/>
              </w:rPr>
            </w:pPr>
          </w:p>
        </w:tc>
        <w:tc>
          <w:tcPr>
            <w:tcW w:w="1049" w:type="dxa"/>
            <w:vAlign w:val="center"/>
          </w:tcPr>
          <w:p w:rsidR="00D80B23" w:rsidRDefault="00D80B23">
            <w:pPr>
              <w:widowControl/>
              <w:spacing w:line="240" w:lineRule="exact"/>
              <w:jc w:val="center"/>
              <w:rPr>
                <w:kern w:val="0"/>
                <w:szCs w:val="21"/>
              </w:rPr>
            </w:pPr>
            <w:r>
              <w:rPr>
                <w:rFonts w:hint="eastAsia"/>
                <w:kern w:val="0"/>
                <w:szCs w:val="21"/>
              </w:rPr>
              <w:t>林杜鹃</w:t>
            </w:r>
          </w:p>
        </w:tc>
        <w:tc>
          <w:tcPr>
            <w:tcW w:w="1416" w:type="dxa"/>
            <w:vAlign w:val="center"/>
          </w:tcPr>
          <w:p w:rsidR="00D80B23" w:rsidRDefault="00D80B23">
            <w:pPr>
              <w:widowControl/>
              <w:spacing w:line="240" w:lineRule="exact"/>
              <w:jc w:val="center"/>
              <w:rPr>
                <w:kern w:val="0"/>
                <w:szCs w:val="21"/>
              </w:rPr>
            </w:pPr>
            <w:r>
              <w:rPr>
                <w:rFonts w:hint="eastAsia"/>
                <w:kern w:val="0"/>
                <w:szCs w:val="21"/>
              </w:rPr>
              <w:t>委员</w:t>
            </w:r>
          </w:p>
          <w:p w:rsidR="00D80B23" w:rsidRDefault="00D80B23">
            <w:pPr>
              <w:widowControl/>
              <w:spacing w:line="240" w:lineRule="exact"/>
              <w:jc w:val="center"/>
              <w:rPr>
                <w:kern w:val="0"/>
                <w:szCs w:val="21"/>
              </w:rPr>
            </w:pPr>
            <w:r>
              <w:rPr>
                <w:rFonts w:hint="eastAsia"/>
                <w:kern w:val="0"/>
                <w:szCs w:val="21"/>
              </w:rPr>
              <w:t>助教</w:t>
            </w:r>
          </w:p>
        </w:tc>
        <w:tc>
          <w:tcPr>
            <w:tcW w:w="1860" w:type="dxa"/>
            <w:vAlign w:val="center"/>
          </w:tcPr>
          <w:p w:rsidR="00D80B23" w:rsidRDefault="00D80B23">
            <w:pPr>
              <w:widowControl/>
              <w:spacing w:line="240" w:lineRule="exact"/>
              <w:jc w:val="center"/>
              <w:rPr>
                <w:kern w:val="0"/>
                <w:szCs w:val="21"/>
              </w:rPr>
            </w:pPr>
            <w:r>
              <w:rPr>
                <w:rFonts w:hint="eastAsia"/>
                <w:kern w:val="0"/>
                <w:szCs w:val="21"/>
              </w:rPr>
              <w:t>徽商职业学院</w:t>
            </w:r>
          </w:p>
        </w:tc>
        <w:tc>
          <w:tcPr>
            <w:tcW w:w="1488" w:type="dxa"/>
            <w:vAlign w:val="center"/>
          </w:tcPr>
          <w:p w:rsidR="00D80B23" w:rsidRDefault="00D80B23">
            <w:pPr>
              <w:widowControl/>
              <w:spacing w:line="240" w:lineRule="exact"/>
              <w:jc w:val="center"/>
              <w:rPr>
                <w:kern w:val="0"/>
                <w:szCs w:val="21"/>
              </w:rPr>
            </w:pPr>
            <w:r>
              <w:rPr>
                <w:rFonts w:hint="eastAsia"/>
                <w:kern w:val="0"/>
                <w:szCs w:val="21"/>
              </w:rPr>
              <w:t>旅游管理</w:t>
            </w:r>
          </w:p>
        </w:tc>
        <w:tc>
          <w:tcPr>
            <w:tcW w:w="1200" w:type="dxa"/>
          </w:tcPr>
          <w:p w:rsidR="00D80B23" w:rsidRDefault="00D80B23">
            <w:pPr>
              <w:widowControl/>
              <w:jc w:val="center"/>
              <w:rPr>
                <w:rFonts w:ascii="宋体" w:eastAsia="宋体" w:cs="宋体"/>
                <w:kern w:val="0"/>
              </w:rPr>
            </w:pPr>
            <w:r>
              <w:rPr>
                <w:kern w:val="0"/>
                <w:sz w:val="28"/>
                <w:szCs w:val="28"/>
              </w:rPr>
              <w:t> </w:t>
            </w:r>
          </w:p>
        </w:tc>
        <w:tc>
          <w:tcPr>
            <w:tcW w:w="1394" w:type="dxa"/>
          </w:tcPr>
          <w:p w:rsidR="00D80B23" w:rsidRDefault="00D80B23">
            <w:pPr>
              <w:widowControl/>
              <w:jc w:val="center"/>
              <w:rPr>
                <w:rFonts w:ascii="宋体" w:eastAsia="宋体" w:cs="宋体"/>
                <w:kern w:val="0"/>
              </w:rPr>
            </w:pPr>
            <w:r>
              <w:rPr>
                <w:kern w:val="0"/>
                <w:sz w:val="28"/>
                <w:szCs w:val="28"/>
              </w:rPr>
              <w:t> </w:t>
            </w:r>
          </w:p>
        </w:tc>
      </w:tr>
      <w:tr w:rsidR="00D80B23">
        <w:tc>
          <w:tcPr>
            <w:tcW w:w="446" w:type="dxa"/>
            <w:vMerge/>
            <w:vAlign w:val="center"/>
          </w:tcPr>
          <w:p w:rsidR="00D80B23" w:rsidRDefault="00D80B23">
            <w:pPr>
              <w:widowControl/>
              <w:jc w:val="left"/>
              <w:rPr>
                <w:rFonts w:ascii="宋体" w:eastAsia="宋体" w:cs="宋体"/>
                <w:kern w:val="0"/>
              </w:rPr>
            </w:pPr>
          </w:p>
        </w:tc>
        <w:tc>
          <w:tcPr>
            <w:tcW w:w="1049" w:type="dxa"/>
            <w:vAlign w:val="center"/>
          </w:tcPr>
          <w:p w:rsidR="00D80B23" w:rsidRDefault="00D80B23">
            <w:pPr>
              <w:widowControl/>
              <w:spacing w:line="240" w:lineRule="exact"/>
              <w:jc w:val="center"/>
              <w:rPr>
                <w:kern w:val="0"/>
                <w:szCs w:val="21"/>
              </w:rPr>
            </w:pPr>
            <w:r>
              <w:rPr>
                <w:rFonts w:hint="eastAsia"/>
                <w:kern w:val="0"/>
                <w:szCs w:val="21"/>
              </w:rPr>
              <w:t>刘蕾</w:t>
            </w:r>
          </w:p>
        </w:tc>
        <w:tc>
          <w:tcPr>
            <w:tcW w:w="1416" w:type="dxa"/>
            <w:vAlign w:val="center"/>
          </w:tcPr>
          <w:p w:rsidR="00D80B23" w:rsidRDefault="00D80B23">
            <w:pPr>
              <w:widowControl/>
              <w:spacing w:line="240" w:lineRule="exact"/>
              <w:jc w:val="center"/>
              <w:rPr>
                <w:kern w:val="0"/>
                <w:szCs w:val="21"/>
              </w:rPr>
            </w:pPr>
            <w:r>
              <w:rPr>
                <w:rFonts w:hint="eastAsia"/>
                <w:kern w:val="0"/>
                <w:szCs w:val="21"/>
              </w:rPr>
              <w:t>委员</w:t>
            </w:r>
          </w:p>
          <w:p w:rsidR="00D80B23" w:rsidRDefault="00D80B23">
            <w:pPr>
              <w:widowControl/>
              <w:spacing w:line="240" w:lineRule="exact"/>
              <w:jc w:val="center"/>
              <w:rPr>
                <w:kern w:val="0"/>
                <w:szCs w:val="21"/>
              </w:rPr>
            </w:pPr>
            <w:r>
              <w:rPr>
                <w:rFonts w:hint="eastAsia"/>
                <w:kern w:val="0"/>
                <w:szCs w:val="21"/>
              </w:rPr>
              <w:t>实验员</w:t>
            </w:r>
          </w:p>
        </w:tc>
        <w:tc>
          <w:tcPr>
            <w:tcW w:w="1860" w:type="dxa"/>
            <w:vAlign w:val="center"/>
          </w:tcPr>
          <w:p w:rsidR="00D80B23" w:rsidRDefault="00D80B23">
            <w:pPr>
              <w:widowControl/>
              <w:spacing w:line="240" w:lineRule="exact"/>
              <w:jc w:val="center"/>
              <w:rPr>
                <w:kern w:val="0"/>
                <w:szCs w:val="21"/>
              </w:rPr>
            </w:pPr>
            <w:r>
              <w:rPr>
                <w:rFonts w:hint="eastAsia"/>
                <w:kern w:val="0"/>
                <w:szCs w:val="21"/>
              </w:rPr>
              <w:t>徽商职业学院</w:t>
            </w:r>
          </w:p>
        </w:tc>
        <w:tc>
          <w:tcPr>
            <w:tcW w:w="1488" w:type="dxa"/>
            <w:vAlign w:val="center"/>
          </w:tcPr>
          <w:p w:rsidR="00D80B23" w:rsidRDefault="00D80B23">
            <w:pPr>
              <w:widowControl/>
              <w:spacing w:line="240" w:lineRule="exact"/>
              <w:jc w:val="center"/>
              <w:rPr>
                <w:kern w:val="0"/>
                <w:szCs w:val="21"/>
              </w:rPr>
            </w:pPr>
            <w:r>
              <w:rPr>
                <w:rFonts w:hint="eastAsia"/>
                <w:kern w:val="0"/>
                <w:szCs w:val="21"/>
              </w:rPr>
              <w:t>实训指导</w:t>
            </w:r>
          </w:p>
        </w:tc>
        <w:tc>
          <w:tcPr>
            <w:tcW w:w="1200" w:type="dxa"/>
          </w:tcPr>
          <w:p w:rsidR="00D80B23" w:rsidRDefault="00D80B23">
            <w:pPr>
              <w:widowControl/>
              <w:jc w:val="center"/>
              <w:rPr>
                <w:rFonts w:ascii="宋体" w:eastAsia="宋体" w:cs="宋体"/>
                <w:kern w:val="0"/>
              </w:rPr>
            </w:pPr>
            <w:r>
              <w:rPr>
                <w:kern w:val="0"/>
                <w:sz w:val="28"/>
                <w:szCs w:val="28"/>
              </w:rPr>
              <w:t> </w:t>
            </w:r>
          </w:p>
        </w:tc>
        <w:tc>
          <w:tcPr>
            <w:tcW w:w="1394" w:type="dxa"/>
          </w:tcPr>
          <w:p w:rsidR="00D80B23" w:rsidRDefault="00D80B23">
            <w:pPr>
              <w:widowControl/>
              <w:jc w:val="center"/>
              <w:rPr>
                <w:rFonts w:ascii="宋体" w:eastAsia="宋体" w:cs="宋体"/>
                <w:kern w:val="0"/>
              </w:rPr>
            </w:pPr>
            <w:r>
              <w:rPr>
                <w:kern w:val="0"/>
                <w:sz w:val="28"/>
                <w:szCs w:val="28"/>
              </w:rPr>
              <w:t> </w:t>
            </w:r>
          </w:p>
        </w:tc>
      </w:tr>
      <w:tr w:rsidR="00D80B23">
        <w:trPr>
          <w:trHeight w:val="4720"/>
        </w:trPr>
        <w:tc>
          <w:tcPr>
            <w:tcW w:w="446" w:type="dxa"/>
          </w:tcPr>
          <w:p w:rsidR="00D80B23" w:rsidRDefault="00D80B23">
            <w:pPr>
              <w:widowControl/>
              <w:spacing w:line="440" w:lineRule="exact"/>
              <w:jc w:val="center"/>
              <w:rPr>
                <w:rFonts w:ascii="宋体" w:eastAsia="宋体" w:cs="宋体"/>
                <w:kern w:val="0"/>
              </w:rPr>
            </w:pPr>
            <w:r>
              <w:rPr>
                <w:rFonts w:cs="宋体" w:hint="eastAsia"/>
                <w:kern w:val="0"/>
                <w:sz w:val="28"/>
                <w:szCs w:val="28"/>
              </w:rPr>
              <w:t>专</w:t>
            </w:r>
          </w:p>
          <w:p w:rsidR="00D80B23" w:rsidRDefault="00D80B23">
            <w:pPr>
              <w:widowControl/>
              <w:spacing w:line="440" w:lineRule="exact"/>
              <w:jc w:val="center"/>
              <w:rPr>
                <w:rFonts w:ascii="宋体" w:eastAsia="宋体" w:cs="宋体"/>
                <w:kern w:val="0"/>
              </w:rPr>
            </w:pPr>
            <w:r>
              <w:rPr>
                <w:rFonts w:cs="宋体" w:hint="eastAsia"/>
                <w:kern w:val="0"/>
                <w:sz w:val="28"/>
                <w:szCs w:val="28"/>
              </w:rPr>
              <w:t>业</w:t>
            </w:r>
          </w:p>
          <w:p w:rsidR="00D80B23" w:rsidRDefault="00D80B23">
            <w:pPr>
              <w:widowControl/>
              <w:spacing w:line="440" w:lineRule="exact"/>
              <w:jc w:val="center"/>
              <w:rPr>
                <w:rFonts w:ascii="宋体" w:eastAsia="宋体" w:cs="宋体"/>
                <w:kern w:val="0"/>
              </w:rPr>
            </w:pPr>
            <w:r>
              <w:rPr>
                <w:rFonts w:cs="宋体" w:hint="eastAsia"/>
                <w:kern w:val="0"/>
                <w:sz w:val="28"/>
                <w:szCs w:val="28"/>
              </w:rPr>
              <w:t>建</w:t>
            </w:r>
          </w:p>
          <w:p w:rsidR="00D80B23" w:rsidRDefault="00D80B23">
            <w:pPr>
              <w:widowControl/>
              <w:spacing w:line="440" w:lineRule="exact"/>
              <w:jc w:val="center"/>
              <w:rPr>
                <w:rFonts w:ascii="宋体" w:eastAsia="宋体" w:cs="宋体"/>
                <w:kern w:val="0"/>
              </w:rPr>
            </w:pPr>
            <w:r>
              <w:rPr>
                <w:rFonts w:cs="宋体" w:hint="eastAsia"/>
                <w:kern w:val="0"/>
                <w:sz w:val="28"/>
                <w:szCs w:val="28"/>
              </w:rPr>
              <w:t>设</w:t>
            </w:r>
          </w:p>
          <w:p w:rsidR="00D80B23" w:rsidRDefault="00D80B23">
            <w:pPr>
              <w:widowControl/>
              <w:spacing w:line="440" w:lineRule="exact"/>
              <w:jc w:val="center"/>
              <w:rPr>
                <w:rFonts w:ascii="宋体" w:eastAsia="宋体" w:cs="宋体"/>
                <w:kern w:val="0"/>
              </w:rPr>
            </w:pPr>
            <w:r>
              <w:rPr>
                <w:rFonts w:cs="宋体" w:hint="eastAsia"/>
                <w:kern w:val="0"/>
                <w:sz w:val="28"/>
                <w:szCs w:val="28"/>
              </w:rPr>
              <w:t>指</w:t>
            </w:r>
          </w:p>
          <w:p w:rsidR="00D80B23" w:rsidRDefault="00D80B23">
            <w:pPr>
              <w:widowControl/>
              <w:spacing w:line="440" w:lineRule="exact"/>
              <w:jc w:val="center"/>
              <w:rPr>
                <w:rFonts w:ascii="宋体" w:eastAsia="宋体" w:cs="宋体"/>
                <w:kern w:val="0"/>
              </w:rPr>
            </w:pPr>
            <w:r>
              <w:rPr>
                <w:rFonts w:cs="宋体" w:hint="eastAsia"/>
                <w:kern w:val="0"/>
                <w:sz w:val="28"/>
                <w:szCs w:val="28"/>
              </w:rPr>
              <w:t>导</w:t>
            </w:r>
          </w:p>
          <w:p w:rsidR="00D80B23" w:rsidRDefault="00D80B23">
            <w:pPr>
              <w:widowControl/>
              <w:spacing w:line="440" w:lineRule="exact"/>
              <w:jc w:val="center"/>
              <w:rPr>
                <w:rFonts w:ascii="宋体" w:eastAsia="宋体" w:cs="宋体"/>
                <w:kern w:val="0"/>
              </w:rPr>
            </w:pPr>
            <w:r>
              <w:rPr>
                <w:rFonts w:cs="宋体" w:hint="eastAsia"/>
                <w:kern w:val="0"/>
                <w:sz w:val="28"/>
                <w:szCs w:val="28"/>
              </w:rPr>
              <w:t>委</w:t>
            </w:r>
          </w:p>
          <w:p w:rsidR="00D80B23" w:rsidRDefault="00D80B23">
            <w:pPr>
              <w:widowControl/>
              <w:spacing w:line="440" w:lineRule="exact"/>
              <w:jc w:val="center"/>
              <w:rPr>
                <w:rFonts w:ascii="宋体" w:eastAsia="宋体" w:cs="宋体"/>
                <w:kern w:val="0"/>
              </w:rPr>
            </w:pPr>
            <w:r>
              <w:rPr>
                <w:rFonts w:cs="宋体" w:hint="eastAsia"/>
                <w:kern w:val="0"/>
                <w:sz w:val="28"/>
                <w:szCs w:val="28"/>
              </w:rPr>
              <w:t>员</w:t>
            </w:r>
          </w:p>
          <w:p w:rsidR="00D80B23" w:rsidRDefault="00D80B23">
            <w:pPr>
              <w:widowControl/>
              <w:spacing w:line="440" w:lineRule="exact"/>
              <w:jc w:val="center"/>
              <w:rPr>
                <w:rFonts w:ascii="宋体" w:eastAsia="宋体" w:cs="宋体"/>
                <w:kern w:val="0"/>
              </w:rPr>
            </w:pPr>
            <w:r>
              <w:rPr>
                <w:rFonts w:cs="宋体" w:hint="eastAsia"/>
                <w:kern w:val="0"/>
                <w:sz w:val="28"/>
                <w:szCs w:val="28"/>
              </w:rPr>
              <w:t>会</w:t>
            </w:r>
          </w:p>
          <w:p w:rsidR="00D80B23" w:rsidRDefault="00D80B23">
            <w:pPr>
              <w:widowControl/>
              <w:spacing w:line="440" w:lineRule="exact"/>
              <w:jc w:val="center"/>
              <w:rPr>
                <w:rFonts w:ascii="宋体" w:eastAsia="宋体" w:cs="宋体"/>
                <w:kern w:val="0"/>
              </w:rPr>
            </w:pPr>
            <w:r>
              <w:rPr>
                <w:rFonts w:cs="宋体" w:hint="eastAsia"/>
                <w:kern w:val="0"/>
                <w:sz w:val="28"/>
                <w:szCs w:val="28"/>
              </w:rPr>
              <w:t>意</w:t>
            </w:r>
          </w:p>
          <w:p w:rsidR="00D80B23" w:rsidRDefault="00D80B23">
            <w:pPr>
              <w:widowControl/>
              <w:spacing w:line="440" w:lineRule="exact"/>
              <w:jc w:val="center"/>
              <w:rPr>
                <w:rFonts w:ascii="宋体" w:eastAsia="宋体" w:cs="宋体"/>
                <w:kern w:val="0"/>
              </w:rPr>
            </w:pPr>
            <w:r>
              <w:rPr>
                <w:rFonts w:cs="宋体" w:hint="eastAsia"/>
                <w:kern w:val="0"/>
                <w:sz w:val="28"/>
                <w:szCs w:val="28"/>
              </w:rPr>
              <w:t>见</w:t>
            </w:r>
          </w:p>
        </w:tc>
        <w:tc>
          <w:tcPr>
            <w:tcW w:w="8407" w:type="dxa"/>
            <w:gridSpan w:val="6"/>
          </w:tcPr>
          <w:p w:rsidR="00D80B23" w:rsidRDefault="00D80B23">
            <w:pPr>
              <w:widowControl/>
              <w:jc w:val="center"/>
              <w:rPr>
                <w:rFonts w:ascii="宋体" w:eastAsia="宋体" w:cs="宋体"/>
                <w:kern w:val="0"/>
              </w:rPr>
            </w:pPr>
            <w:r>
              <w:rPr>
                <w:kern w:val="0"/>
                <w:sz w:val="28"/>
                <w:szCs w:val="28"/>
              </w:rPr>
              <w:t> </w:t>
            </w:r>
          </w:p>
          <w:p w:rsidR="00D80B23" w:rsidRDefault="00D80B23">
            <w:pPr>
              <w:widowControl/>
              <w:jc w:val="center"/>
              <w:rPr>
                <w:rFonts w:ascii="宋体" w:eastAsia="宋体" w:cs="宋体"/>
                <w:kern w:val="0"/>
              </w:rPr>
            </w:pPr>
            <w:r>
              <w:rPr>
                <w:kern w:val="0"/>
                <w:sz w:val="28"/>
                <w:szCs w:val="28"/>
              </w:rPr>
              <w:t> </w:t>
            </w:r>
          </w:p>
          <w:p w:rsidR="00D80B23" w:rsidRDefault="00D80B23">
            <w:pPr>
              <w:widowControl/>
              <w:jc w:val="center"/>
              <w:rPr>
                <w:rFonts w:ascii="宋体" w:eastAsia="宋体" w:cs="宋体"/>
                <w:kern w:val="0"/>
              </w:rPr>
            </w:pPr>
            <w:r>
              <w:rPr>
                <w:kern w:val="0"/>
                <w:sz w:val="28"/>
                <w:szCs w:val="28"/>
              </w:rPr>
              <w:t> </w:t>
            </w:r>
          </w:p>
          <w:p w:rsidR="00D80B23" w:rsidRDefault="00D80B23">
            <w:pPr>
              <w:widowControl/>
              <w:jc w:val="center"/>
              <w:rPr>
                <w:rFonts w:ascii="宋体" w:eastAsia="宋体" w:cs="宋体"/>
                <w:kern w:val="0"/>
              </w:rPr>
            </w:pPr>
            <w:r>
              <w:rPr>
                <w:kern w:val="0"/>
                <w:sz w:val="28"/>
                <w:szCs w:val="28"/>
              </w:rPr>
              <w:t> </w:t>
            </w:r>
          </w:p>
          <w:p w:rsidR="00D80B23" w:rsidRDefault="00D80B23">
            <w:pPr>
              <w:widowControl/>
              <w:jc w:val="center"/>
              <w:rPr>
                <w:rFonts w:ascii="宋体" w:eastAsia="宋体" w:cs="宋体"/>
                <w:kern w:val="0"/>
              </w:rPr>
            </w:pPr>
            <w:r>
              <w:rPr>
                <w:kern w:val="0"/>
                <w:sz w:val="28"/>
                <w:szCs w:val="28"/>
              </w:rPr>
              <w:t> </w:t>
            </w:r>
          </w:p>
          <w:p w:rsidR="00D80B23" w:rsidRDefault="00D80B23">
            <w:pPr>
              <w:widowControl/>
              <w:jc w:val="center"/>
              <w:rPr>
                <w:rFonts w:ascii="宋体" w:eastAsia="宋体" w:cs="宋体"/>
                <w:kern w:val="0"/>
              </w:rPr>
            </w:pPr>
            <w:r>
              <w:rPr>
                <w:kern w:val="0"/>
                <w:sz w:val="28"/>
                <w:szCs w:val="28"/>
              </w:rPr>
              <w:t> </w:t>
            </w:r>
          </w:p>
          <w:p w:rsidR="00D80B23" w:rsidRDefault="00D80B23">
            <w:pPr>
              <w:widowControl/>
              <w:jc w:val="center"/>
              <w:rPr>
                <w:rFonts w:ascii="宋体" w:eastAsia="宋体" w:cs="宋体"/>
                <w:kern w:val="0"/>
              </w:rPr>
            </w:pPr>
            <w:r>
              <w:rPr>
                <w:rFonts w:cs="宋体" w:hint="eastAsia"/>
                <w:kern w:val="0"/>
                <w:sz w:val="28"/>
                <w:szCs w:val="28"/>
              </w:rPr>
              <w:t>专业建设指导委员会主任（签字）：</w:t>
            </w:r>
          </w:p>
          <w:p w:rsidR="00D80B23" w:rsidRDefault="00D80B23">
            <w:pPr>
              <w:widowControl/>
              <w:jc w:val="center"/>
              <w:rPr>
                <w:rFonts w:ascii="宋体" w:eastAsia="宋体" w:cs="宋体"/>
                <w:kern w:val="0"/>
              </w:rPr>
            </w:pPr>
            <w:r>
              <w:rPr>
                <w:kern w:val="0"/>
                <w:sz w:val="28"/>
                <w:szCs w:val="28"/>
              </w:rPr>
              <w:t xml:space="preserve">                    </w:t>
            </w:r>
            <w:r>
              <w:rPr>
                <w:rFonts w:cs="宋体" w:hint="eastAsia"/>
                <w:kern w:val="0"/>
                <w:sz w:val="28"/>
                <w:szCs w:val="28"/>
              </w:rPr>
              <w:t>年</w:t>
            </w:r>
            <w:r>
              <w:rPr>
                <w:kern w:val="0"/>
                <w:sz w:val="28"/>
                <w:szCs w:val="28"/>
              </w:rPr>
              <w:t xml:space="preserve">     </w:t>
            </w:r>
            <w:r>
              <w:rPr>
                <w:rFonts w:cs="宋体" w:hint="eastAsia"/>
                <w:kern w:val="0"/>
                <w:sz w:val="28"/>
                <w:szCs w:val="28"/>
              </w:rPr>
              <w:t>月</w:t>
            </w:r>
            <w:r>
              <w:rPr>
                <w:kern w:val="0"/>
                <w:sz w:val="28"/>
                <w:szCs w:val="28"/>
              </w:rPr>
              <w:t xml:space="preserve">    </w:t>
            </w:r>
            <w:r>
              <w:rPr>
                <w:rFonts w:cs="宋体" w:hint="eastAsia"/>
                <w:kern w:val="0"/>
                <w:sz w:val="28"/>
                <w:szCs w:val="28"/>
              </w:rPr>
              <w:t>日</w:t>
            </w:r>
          </w:p>
        </w:tc>
      </w:tr>
    </w:tbl>
    <w:p w:rsidR="00D80B23" w:rsidRDefault="00D80B23">
      <w:pPr>
        <w:widowControl/>
        <w:shd w:val="clear" w:color="auto" w:fill="FFFFFF"/>
        <w:jc w:val="center"/>
        <w:rPr>
          <w:rFonts w:ascii="宋体" w:eastAsia="宋体" w:cs="宋体"/>
          <w:kern w:val="0"/>
        </w:rPr>
      </w:pPr>
      <w:r>
        <w:rPr>
          <w:rFonts w:cs="宋体" w:hint="eastAsia"/>
          <w:b/>
          <w:bCs/>
          <w:kern w:val="0"/>
          <w:sz w:val="32"/>
          <w:szCs w:val="32"/>
        </w:rPr>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
        <w:gridCol w:w="1921"/>
        <w:gridCol w:w="1355"/>
        <w:gridCol w:w="1272"/>
        <w:gridCol w:w="1764"/>
        <w:gridCol w:w="1808"/>
      </w:tblGrid>
      <w:tr w:rsidR="00D80B23">
        <w:tc>
          <w:tcPr>
            <w:tcW w:w="919" w:type="dxa"/>
            <w:vMerge w:val="restart"/>
          </w:tcPr>
          <w:p w:rsidR="00D80B23" w:rsidRDefault="00D80B23">
            <w:pPr>
              <w:widowControl/>
              <w:jc w:val="left"/>
              <w:rPr>
                <w:rFonts w:ascii="宋体" w:eastAsia="宋体" w:cs="宋体"/>
                <w:kern w:val="0"/>
              </w:rPr>
            </w:pPr>
            <w:r>
              <w:rPr>
                <w:rFonts w:cs="宋体" w:hint="eastAsia"/>
                <w:kern w:val="0"/>
                <w:sz w:val="28"/>
                <w:szCs w:val="28"/>
              </w:rPr>
              <w:t>专业</w:t>
            </w:r>
          </w:p>
          <w:p w:rsidR="00D80B23" w:rsidRDefault="00D80B23">
            <w:pPr>
              <w:widowControl/>
              <w:jc w:val="left"/>
              <w:rPr>
                <w:rFonts w:ascii="宋体" w:eastAsia="宋体" w:cs="宋体"/>
                <w:kern w:val="0"/>
              </w:rPr>
            </w:pPr>
            <w:r>
              <w:rPr>
                <w:rFonts w:cs="宋体" w:hint="eastAsia"/>
                <w:kern w:val="0"/>
                <w:sz w:val="28"/>
                <w:szCs w:val="28"/>
              </w:rPr>
              <w:t>人才</w:t>
            </w:r>
          </w:p>
          <w:p w:rsidR="00D80B23" w:rsidRDefault="00D80B23">
            <w:pPr>
              <w:widowControl/>
              <w:jc w:val="left"/>
              <w:rPr>
                <w:rFonts w:ascii="宋体" w:eastAsia="宋体" w:cs="宋体"/>
                <w:kern w:val="0"/>
              </w:rPr>
            </w:pPr>
            <w:r>
              <w:rPr>
                <w:rFonts w:cs="宋体" w:hint="eastAsia"/>
                <w:kern w:val="0"/>
                <w:sz w:val="28"/>
                <w:szCs w:val="28"/>
              </w:rPr>
              <w:t>培养</w:t>
            </w:r>
          </w:p>
          <w:p w:rsidR="00D80B23" w:rsidRDefault="00D80B23">
            <w:pPr>
              <w:widowControl/>
              <w:jc w:val="left"/>
              <w:rPr>
                <w:rFonts w:ascii="宋体" w:eastAsia="宋体" w:cs="宋体"/>
                <w:kern w:val="0"/>
              </w:rPr>
            </w:pPr>
            <w:r>
              <w:rPr>
                <w:rFonts w:cs="宋体" w:hint="eastAsia"/>
                <w:kern w:val="0"/>
                <w:sz w:val="28"/>
                <w:szCs w:val="28"/>
              </w:rPr>
              <w:t>方案</w:t>
            </w:r>
          </w:p>
          <w:p w:rsidR="00D80B23" w:rsidRDefault="00D80B23">
            <w:pPr>
              <w:widowControl/>
              <w:jc w:val="left"/>
              <w:rPr>
                <w:rFonts w:ascii="宋体" w:eastAsia="宋体" w:cs="宋体"/>
                <w:kern w:val="0"/>
              </w:rPr>
            </w:pPr>
            <w:r>
              <w:rPr>
                <w:rFonts w:cs="宋体" w:hint="eastAsia"/>
                <w:kern w:val="0"/>
                <w:sz w:val="28"/>
                <w:szCs w:val="28"/>
              </w:rPr>
              <w:t>主要</w:t>
            </w:r>
          </w:p>
          <w:p w:rsidR="00D80B23" w:rsidRDefault="00D80B23">
            <w:pPr>
              <w:widowControl/>
              <w:jc w:val="left"/>
              <w:rPr>
                <w:rFonts w:ascii="宋体" w:eastAsia="宋体" w:cs="宋体"/>
                <w:kern w:val="0"/>
              </w:rPr>
            </w:pPr>
            <w:r>
              <w:rPr>
                <w:rFonts w:cs="宋体" w:hint="eastAsia"/>
                <w:kern w:val="0"/>
                <w:sz w:val="28"/>
                <w:szCs w:val="28"/>
              </w:rPr>
              <w:t>数据</w:t>
            </w:r>
          </w:p>
        </w:tc>
        <w:tc>
          <w:tcPr>
            <w:tcW w:w="1921" w:type="dxa"/>
          </w:tcPr>
          <w:p w:rsidR="00D80B23" w:rsidRDefault="00D80B23">
            <w:pPr>
              <w:widowControl/>
              <w:jc w:val="center"/>
              <w:rPr>
                <w:rFonts w:ascii="宋体" w:eastAsia="宋体" w:cs="宋体"/>
                <w:kern w:val="0"/>
              </w:rPr>
            </w:pPr>
            <w:r>
              <w:rPr>
                <w:rFonts w:ascii="宋体" w:hAnsi="宋体" w:cs="宋体" w:hint="eastAsia"/>
                <w:kern w:val="0"/>
              </w:rPr>
              <w:t>专业名称</w:t>
            </w:r>
          </w:p>
        </w:tc>
        <w:tc>
          <w:tcPr>
            <w:tcW w:w="1355" w:type="dxa"/>
          </w:tcPr>
          <w:p w:rsidR="00D80B23" w:rsidRDefault="00D80B23">
            <w:pPr>
              <w:widowControl/>
              <w:jc w:val="center"/>
              <w:rPr>
                <w:rFonts w:ascii="宋体" w:eastAsia="宋体" w:cs="宋体"/>
                <w:kern w:val="0"/>
              </w:rPr>
            </w:pPr>
            <w:r>
              <w:rPr>
                <w:rFonts w:ascii="宋体" w:hAnsi="宋体" w:cs="宋体" w:hint="eastAsia"/>
                <w:kern w:val="0"/>
              </w:rPr>
              <w:t>培养方案</w:t>
            </w:r>
          </w:p>
          <w:p w:rsidR="00D80B23" w:rsidRDefault="00D80B23">
            <w:pPr>
              <w:widowControl/>
              <w:jc w:val="center"/>
              <w:rPr>
                <w:rFonts w:ascii="宋体" w:eastAsia="宋体" w:cs="宋体"/>
                <w:kern w:val="0"/>
              </w:rPr>
            </w:pPr>
            <w:r>
              <w:rPr>
                <w:rFonts w:ascii="宋体" w:hAnsi="宋体" w:cs="宋体" w:hint="eastAsia"/>
                <w:kern w:val="0"/>
              </w:rPr>
              <w:t>总学时</w:t>
            </w:r>
          </w:p>
        </w:tc>
        <w:tc>
          <w:tcPr>
            <w:tcW w:w="1272" w:type="dxa"/>
          </w:tcPr>
          <w:p w:rsidR="00D80B23" w:rsidRDefault="00D80B23">
            <w:pPr>
              <w:widowControl/>
              <w:jc w:val="center"/>
              <w:rPr>
                <w:rFonts w:ascii="宋体" w:eastAsia="宋体" w:cs="宋体"/>
                <w:kern w:val="0"/>
              </w:rPr>
            </w:pPr>
            <w:r>
              <w:rPr>
                <w:rFonts w:ascii="宋体" w:hAnsi="宋体" w:cs="宋体" w:hint="eastAsia"/>
                <w:kern w:val="0"/>
              </w:rPr>
              <w:t>理论课</w:t>
            </w:r>
          </w:p>
          <w:p w:rsidR="00D80B23" w:rsidRDefault="00D80B23">
            <w:pPr>
              <w:widowControl/>
              <w:jc w:val="center"/>
              <w:rPr>
                <w:rFonts w:ascii="宋体" w:eastAsia="宋体" w:cs="宋体"/>
                <w:kern w:val="0"/>
              </w:rPr>
            </w:pPr>
            <w:r>
              <w:rPr>
                <w:rFonts w:ascii="宋体" w:hAnsi="宋体" w:cs="宋体" w:hint="eastAsia"/>
                <w:kern w:val="0"/>
              </w:rPr>
              <w:t>总学时</w:t>
            </w:r>
          </w:p>
        </w:tc>
        <w:tc>
          <w:tcPr>
            <w:tcW w:w="1764" w:type="dxa"/>
          </w:tcPr>
          <w:p w:rsidR="00D80B23" w:rsidRDefault="00D80B23">
            <w:pPr>
              <w:widowControl/>
              <w:jc w:val="center"/>
              <w:rPr>
                <w:rFonts w:ascii="宋体" w:eastAsia="宋体" w:cs="宋体"/>
                <w:kern w:val="0"/>
              </w:rPr>
            </w:pPr>
            <w:r>
              <w:rPr>
                <w:rFonts w:ascii="宋体" w:hAnsi="宋体" w:cs="宋体" w:hint="eastAsia"/>
                <w:kern w:val="0"/>
              </w:rPr>
              <w:t>实践教学占总学时比例（</w:t>
            </w:r>
            <w:r>
              <w:rPr>
                <w:rFonts w:ascii="宋体" w:hAnsi="宋体" w:cs="宋体"/>
                <w:kern w:val="0"/>
              </w:rPr>
              <w:t>%</w:t>
            </w:r>
            <w:r>
              <w:rPr>
                <w:rFonts w:ascii="宋体" w:hAnsi="宋体" w:cs="宋体" w:hint="eastAsia"/>
                <w:kern w:val="0"/>
              </w:rPr>
              <w:t>）</w:t>
            </w:r>
          </w:p>
        </w:tc>
        <w:tc>
          <w:tcPr>
            <w:tcW w:w="1808" w:type="dxa"/>
          </w:tcPr>
          <w:p w:rsidR="00D80B23" w:rsidRDefault="00D80B23">
            <w:pPr>
              <w:widowControl/>
              <w:jc w:val="center"/>
              <w:rPr>
                <w:rFonts w:ascii="宋体" w:eastAsia="宋体" w:cs="宋体"/>
                <w:kern w:val="0"/>
              </w:rPr>
            </w:pPr>
            <w:r>
              <w:rPr>
                <w:rFonts w:ascii="宋体" w:hAnsi="宋体" w:cs="宋体" w:hint="eastAsia"/>
                <w:kern w:val="0"/>
              </w:rPr>
              <w:t>培养方案</w:t>
            </w:r>
          </w:p>
          <w:p w:rsidR="00D80B23" w:rsidRDefault="00D80B23">
            <w:pPr>
              <w:widowControl/>
              <w:jc w:val="center"/>
              <w:rPr>
                <w:rFonts w:ascii="宋体" w:eastAsia="宋体" w:cs="宋体"/>
                <w:kern w:val="0"/>
              </w:rPr>
            </w:pPr>
            <w:r>
              <w:rPr>
                <w:rFonts w:ascii="宋体" w:hAnsi="宋体" w:cs="宋体" w:hint="eastAsia"/>
                <w:kern w:val="0"/>
              </w:rPr>
              <w:t>总学分</w:t>
            </w:r>
          </w:p>
        </w:tc>
      </w:tr>
      <w:tr w:rsidR="00D80B23">
        <w:tc>
          <w:tcPr>
            <w:tcW w:w="919" w:type="dxa"/>
            <w:vMerge/>
            <w:vAlign w:val="center"/>
          </w:tcPr>
          <w:p w:rsidR="00D80B23" w:rsidRDefault="00D80B23">
            <w:pPr>
              <w:widowControl/>
              <w:jc w:val="left"/>
              <w:rPr>
                <w:rFonts w:ascii="宋体" w:eastAsia="宋体" w:cs="宋体"/>
                <w:kern w:val="0"/>
              </w:rPr>
            </w:pPr>
          </w:p>
        </w:tc>
        <w:tc>
          <w:tcPr>
            <w:tcW w:w="1921" w:type="dxa"/>
          </w:tcPr>
          <w:p w:rsidR="00D80B23" w:rsidRDefault="00D80B23">
            <w:pPr>
              <w:widowControl/>
              <w:jc w:val="center"/>
              <w:rPr>
                <w:rFonts w:ascii="宋体" w:eastAsia="宋体" w:cs="宋体"/>
                <w:kern w:val="0"/>
              </w:rPr>
            </w:pPr>
            <w:r>
              <w:rPr>
                <w:kern w:val="0"/>
                <w:sz w:val="32"/>
                <w:szCs w:val="32"/>
              </w:rPr>
              <w:t> </w:t>
            </w:r>
            <w:r>
              <w:rPr>
                <w:rFonts w:hint="eastAsia"/>
                <w:kern w:val="0"/>
                <w:sz w:val="32"/>
                <w:szCs w:val="32"/>
              </w:rPr>
              <w:t>旅游管理</w:t>
            </w:r>
          </w:p>
        </w:tc>
        <w:tc>
          <w:tcPr>
            <w:tcW w:w="1355" w:type="dxa"/>
          </w:tcPr>
          <w:p w:rsidR="00D80B23" w:rsidRDefault="00D80B23">
            <w:pPr>
              <w:widowControl/>
              <w:jc w:val="center"/>
              <w:rPr>
                <w:rFonts w:ascii="宋体" w:eastAsia="宋体" w:cs="宋体"/>
                <w:kern w:val="0"/>
              </w:rPr>
            </w:pPr>
            <w:r>
              <w:rPr>
                <w:kern w:val="0"/>
                <w:sz w:val="32"/>
                <w:szCs w:val="32"/>
              </w:rPr>
              <w:t>2864</w:t>
            </w:r>
          </w:p>
        </w:tc>
        <w:tc>
          <w:tcPr>
            <w:tcW w:w="1272" w:type="dxa"/>
          </w:tcPr>
          <w:p w:rsidR="00D80B23" w:rsidRDefault="00D80B23">
            <w:pPr>
              <w:widowControl/>
              <w:jc w:val="center"/>
              <w:rPr>
                <w:rFonts w:ascii="宋体" w:eastAsia="宋体" w:cs="宋体"/>
                <w:kern w:val="0"/>
              </w:rPr>
            </w:pPr>
            <w:r>
              <w:rPr>
                <w:kern w:val="0"/>
                <w:sz w:val="32"/>
                <w:szCs w:val="32"/>
              </w:rPr>
              <w:t>1216 </w:t>
            </w:r>
          </w:p>
        </w:tc>
        <w:tc>
          <w:tcPr>
            <w:tcW w:w="1764" w:type="dxa"/>
          </w:tcPr>
          <w:p w:rsidR="00D80B23" w:rsidRDefault="00D80B23">
            <w:pPr>
              <w:widowControl/>
              <w:jc w:val="center"/>
              <w:rPr>
                <w:rFonts w:ascii="宋体" w:eastAsia="宋体" w:cs="宋体"/>
                <w:kern w:val="0"/>
              </w:rPr>
            </w:pPr>
            <w:r>
              <w:rPr>
                <w:kern w:val="0"/>
                <w:sz w:val="32"/>
                <w:szCs w:val="32"/>
              </w:rPr>
              <w:t>57.54</w:t>
            </w:r>
          </w:p>
        </w:tc>
        <w:tc>
          <w:tcPr>
            <w:tcW w:w="1808" w:type="dxa"/>
          </w:tcPr>
          <w:p w:rsidR="00D80B23" w:rsidRDefault="00D80B23">
            <w:pPr>
              <w:widowControl/>
              <w:jc w:val="center"/>
              <w:rPr>
                <w:rFonts w:ascii="宋体" w:eastAsia="宋体" w:cs="宋体"/>
                <w:kern w:val="0"/>
              </w:rPr>
            </w:pPr>
            <w:r>
              <w:rPr>
                <w:kern w:val="0"/>
                <w:sz w:val="32"/>
                <w:szCs w:val="32"/>
              </w:rPr>
              <w:t>147.5</w:t>
            </w:r>
            <w:bookmarkStart w:id="0" w:name="_GoBack"/>
            <w:bookmarkEnd w:id="0"/>
          </w:p>
        </w:tc>
      </w:tr>
      <w:tr w:rsidR="00D80B23">
        <w:tc>
          <w:tcPr>
            <w:tcW w:w="919" w:type="dxa"/>
          </w:tcPr>
          <w:p w:rsidR="00D80B23" w:rsidRDefault="00D80B23">
            <w:pPr>
              <w:widowControl/>
              <w:jc w:val="center"/>
              <w:rPr>
                <w:rFonts w:ascii="宋体" w:eastAsia="宋体" w:cs="宋体"/>
                <w:kern w:val="0"/>
              </w:rPr>
            </w:pPr>
            <w:r>
              <w:rPr>
                <w:kern w:val="0"/>
                <w:sz w:val="28"/>
                <w:szCs w:val="28"/>
              </w:rPr>
              <w:t> </w:t>
            </w:r>
          </w:p>
          <w:p w:rsidR="00D80B23" w:rsidRDefault="00D80B23">
            <w:pPr>
              <w:widowControl/>
              <w:jc w:val="center"/>
              <w:rPr>
                <w:rFonts w:ascii="宋体" w:eastAsia="宋体" w:cs="宋体"/>
                <w:kern w:val="0"/>
              </w:rPr>
            </w:pPr>
            <w:r>
              <w:rPr>
                <w:rFonts w:cs="宋体" w:hint="eastAsia"/>
                <w:kern w:val="0"/>
                <w:sz w:val="28"/>
                <w:szCs w:val="28"/>
              </w:rPr>
              <w:t>系部意见</w:t>
            </w:r>
          </w:p>
        </w:tc>
        <w:tc>
          <w:tcPr>
            <w:tcW w:w="8120" w:type="dxa"/>
            <w:gridSpan w:val="5"/>
          </w:tcPr>
          <w:p w:rsidR="00D80B23" w:rsidRDefault="00D80B23">
            <w:pPr>
              <w:widowControl/>
              <w:jc w:val="center"/>
              <w:rPr>
                <w:rFonts w:ascii="宋体" w:eastAsia="宋体" w:cs="宋体"/>
                <w:kern w:val="0"/>
              </w:rPr>
            </w:pPr>
            <w:r>
              <w:rPr>
                <w:kern w:val="0"/>
                <w:sz w:val="32"/>
                <w:szCs w:val="32"/>
              </w:rPr>
              <w:t> </w:t>
            </w:r>
          </w:p>
          <w:p w:rsidR="00D80B23" w:rsidRDefault="00D80B23">
            <w:pPr>
              <w:widowControl/>
              <w:jc w:val="center"/>
              <w:rPr>
                <w:rFonts w:ascii="宋体" w:eastAsia="宋体" w:cs="宋体"/>
                <w:kern w:val="0"/>
              </w:rPr>
            </w:pPr>
            <w:r>
              <w:rPr>
                <w:kern w:val="0"/>
                <w:sz w:val="32"/>
                <w:szCs w:val="32"/>
              </w:rPr>
              <w:t> </w:t>
            </w:r>
          </w:p>
          <w:p w:rsidR="00D80B23" w:rsidRDefault="00D80B23">
            <w:pPr>
              <w:widowControl/>
              <w:jc w:val="center"/>
              <w:rPr>
                <w:rFonts w:ascii="宋体" w:eastAsia="宋体" w:cs="宋体"/>
                <w:kern w:val="0"/>
              </w:rPr>
            </w:pPr>
            <w:r>
              <w:rPr>
                <w:kern w:val="0"/>
              </w:rPr>
              <w:t> </w:t>
            </w:r>
          </w:p>
          <w:p w:rsidR="00D80B23" w:rsidRDefault="00D80B23">
            <w:pPr>
              <w:widowControl/>
              <w:spacing w:line="360" w:lineRule="auto"/>
              <w:jc w:val="center"/>
              <w:rPr>
                <w:rFonts w:ascii="宋体" w:eastAsia="宋体" w:cs="宋体"/>
                <w:kern w:val="0"/>
              </w:rPr>
            </w:pPr>
            <w:r>
              <w:rPr>
                <w:kern w:val="0"/>
              </w:rPr>
              <w:t xml:space="preserve">               </w:t>
            </w:r>
            <w:r>
              <w:rPr>
                <w:rFonts w:cs="宋体" w:hint="eastAsia"/>
                <w:kern w:val="0"/>
              </w:rPr>
              <w:t>系主任签字（公章）：</w:t>
            </w:r>
          </w:p>
          <w:p w:rsidR="00D80B23" w:rsidRDefault="00D80B23">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D80B23">
        <w:tc>
          <w:tcPr>
            <w:tcW w:w="919" w:type="dxa"/>
          </w:tcPr>
          <w:p w:rsidR="00D80B23" w:rsidRDefault="00D80B23">
            <w:pPr>
              <w:widowControl/>
              <w:jc w:val="center"/>
              <w:rPr>
                <w:rFonts w:ascii="宋体" w:eastAsia="宋体" w:cs="宋体"/>
                <w:kern w:val="0"/>
              </w:rPr>
            </w:pPr>
            <w:r>
              <w:rPr>
                <w:rFonts w:cs="宋体" w:hint="eastAsia"/>
                <w:kern w:val="0"/>
                <w:sz w:val="28"/>
                <w:szCs w:val="28"/>
              </w:rPr>
              <w:t>教务处审核意见</w:t>
            </w:r>
          </w:p>
        </w:tc>
        <w:tc>
          <w:tcPr>
            <w:tcW w:w="8120" w:type="dxa"/>
            <w:gridSpan w:val="5"/>
          </w:tcPr>
          <w:p w:rsidR="00D80B23" w:rsidRDefault="00D80B23">
            <w:pPr>
              <w:widowControl/>
              <w:jc w:val="center"/>
              <w:rPr>
                <w:kern w:val="0"/>
                <w:sz w:val="32"/>
                <w:szCs w:val="32"/>
              </w:rPr>
            </w:pPr>
          </w:p>
          <w:p w:rsidR="00D80B23" w:rsidRDefault="00D80B23">
            <w:pPr>
              <w:widowControl/>
              <w:jc w:val="center"/>
              <w:rPr>
                <w:rFonts w:ascii="宋体" w:eastAsia="宋体" w:cs="宋体"/>
                <w:kern w:val="0"/>
              </w:rPr>
            </w:pPr>
            <w:r>
              <w:rPr>
                <w:kern w:val="0"/>
              </w:rPr>
              <w:t> </w:t>
            </w:r>
          </w:p>
          <w:p w:rsidR="00D80B23" w:rsidRDefault="00D80B23">
            <w:pPr>
              <w:widowControl/>
              <w:spacing w:line="360" w:lineRule="auto"/>
              <w:jc w:val="center"/>
              <w:rPr>
                <w:rFonts w:ascii="宋体" w:eastAsia="宋体" w:cs="宋体"/>
                <w:kern w:val="0"/>
              </w:rPr>
            </w:pPr>
            <w:r>
              <w:rPr>
                <w:kern w:val="0"/>
              </w:rPr>
              <w:t xml:space="preserve">            </w:t>
            </w:r>
            <w:r>
              <w:rPr>
                <w:rFonts w:cs="宋体" w:hint="eastAsia"/>
                <w:kern w:val="0"/>
              </w:rPr>
              <w:t>处长签字（公章）：</w:t>
            </w:r>
          </w:p>
          <w:p w:rsidR="00D80B23" w:rsidRDefault="00D80B23">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r w:rsidR="00D80B23">
        <w:trPr>
          <w:trHeight w:val="3012"/>
        </w:trPr>
        <w:tc>
          <w:tcPr>
            <w:tcW w:w="919" w:type="dxa"/>
          </w:tcPr>
          <w:p w:rsidR="00D80B23" w:rsidRDefault="00D80B23">
            <w:pPr>
              <w:widowControl/>
              <w:jc w:val="center"/>
              <w:rPr>
                <w:rFonts w:ascii="宋体" w:eastAsia="宋体" w:cs="宋体"/>
                <w:kern w:val="0"/>
              </w:rPr>
            </w:pPr>
            <w:r>
              <w:rPr>
                <w:kern w:val="0"/>
                <w:sz w:val="28"/>
                <w:szCs w:val="28"/>
              </w:rPr>
              <w:t> </w:t>
            </w:r>
          </w:p>
          <w:p w:rsidR="00D80B23" w:rsidRDefault="00D80B23">
            <w:pPr>
              <w:widowControl/>
              <w:jc w:val="center"/>
              <w:rPr>
                <w:rFonts w:ascii="宋体" w:eastAsia="宋体" w:cs="宋体"/>
                <w:kern w:val="0"/>
              </w:rPr>
            </w:pPr>
            <w:r>
              <w:rPr>
                <w:rFonts w:cs="宋体" w:hint="eastAsia"/>
                <w:kern w:val="0"/>
                <w:sz w:val="28"/>
                <w:szCs w:val="28"/>
              </w:rPr>
              <w:t>学院</w:t>
            </w:r>
          </w:p>
          <w:p w:rsidR="00D80B23" w:rsidRDefault="00D80B23">
            <w:pPr>
              <w:widowControl/>
              <w:jc w:val="center"/>
              <w:rPr>
                <w:rFonts w:ascii="宋体" w:eastAsia="宋体" w:cs="宋体"/>
                <w:kern w:val="0"/>
              </w:rPr>
            </w:pPr>
            <w:r>
              <w:rPr>
                <w:rFonts w:cs="宋体" w:hint="eastAsia"/>
                <w:kern w:val="0"/>
                <w:sz w:val="28"/>
                <w:szCs w:val="28"/>
              </w:rPr>
              <w:t>审批意见</w:t>
            </w:r>
          </w:p>
        </w:tc>
        <w:tc>
          <w:tcPr>
            <w:tcW w:w="8120" w:type="dxa"/>
            <w:gridSpan w:val="5"/>
          </w:tcPr>
          <w:p w:rsidR="00D80B23" w:rsidRDefault="00D80B23">
            <w:pPr>
              <w:widowControl/>
              <w:jc w:val="center"/>
              <w:rPr>
                <w:rFonts w:ascii="宋体" w:eastAsia="宋体" w:cs="宋体"/>
                <w:kern w:val="0"/>
              </w:rPr>
            </w:pPr>
            <w:r>
              <w:rPr>
                <w:kern w:val="0"/>
                <w:sz w:val="28"/>
                <w:szCs w:val="28"/>
              </w:rPr>
              <w:t> </w:t>
            </w:r>
          </w:p>
          <w:p w:rsidR="00D80B23" w:rsidRDefault="00D80B23">
            <w:pPr>
              <w:widowControl/>
              <w:jc w:val="center"/>
              <w:rPr>
                <w:rFonts w:ascii="宋体" w:eastAsia="宋体" w:cs="宋体"/>
                <w:kern w:val="0"/>
              </w:rPr>
            </w:pPr>
            <w:r>
              <w:rPr>
                <w:kern w:val="0"/>
                <w:sz w:val="28"/>
                <w:szCs w:val="28"/>
              </w:rPr>
              <w:t> </w:t>
            </w:r>
          </w:p>
          <w:p w:rsidR="00D80B23" w:rsidRDefault="00D80B23">
            <w:pPr>
              <w:widowControl/>
              <w:jc w:val="center"/>
              <w:rPr>
                <w:rFonts w:ascii="宋体" w:eastAsia="宋体" w:cs="宋体"/>
                <w:kern w:val="0"/>
              </w:rPr>
            </w:pPr>
            <w:r>
              <w:rPr>
                <w:kern w:val="0"/>
              </w:rPr>
              <w:t> </w:t>
            </w:r>
          </w:p>
          <w:p w:rsidR="00D80B23" w:rsidRDefault="00D80B23">
            <w:pPr>
              <w:widowControl/>
              <w:jc w:val="center"/>
              <w:rPr>
                <w:rFonts w:ascii="宋体" w:eastAsia="宋体" w:cs="宋体"/>
                <w:kern w:val="0"/>
              </w:rPr>
            </w:pPr>
            <w:r>
              <w:rPr>
                <w:kern w:val="0"/>
              </w:rPr>
              <w:t> </w:t>
            </w:r>
          </w:p>
          <w:p w:rsidR="00D80B23" w:rsidRDefault="00D80B23">
            <w:pPr>
              <w:widowControl/>
              <w:spacing w:line="360" w:lineRule="auto"/>
              <w:jc w:val="center"/>
              <w:rPr>
                <w:rFonts w:ascii="宋体" w:eastAsia="宋体" w:cs="宋体"/>
                <w:kern w:val="0"/>
              </w:rPr>
            </w:pPr>
            <w:r>
              <w:rPr>
                <w:kern w:val="0"/>
              </w:rPr>
              <w:t xml:space="preserve">       </w:t>
            </w:r>
            <w:r>
              <w:rPr>
                <w:rFonts w:hint="eastAsia"/>
                <w:kern w:val="0"/>
              </w:rPr>
              <w:t>学</w:t>
            </w:r>
            <w:r>
              <w:rPr>
                <w:rFonts w:cs="宋体" w:hint="eastAsia"/>
                <w:kern w:val="0"/>
              </w:rPr>
              <w:t>院领导签字：</w:t>
            </w:r>
          </w:p>
          <w:p w:rsidR="00D80B23" w:rsidRDefault="00D80B23">
            <w:pPr>
              <w:widowControl/>
              <w:spacing w:line="360" w:lineRule="auto"/>
              <w:jc w:val="center"/>
              <w:rPr>
                <w:rFonts w:ascii="宋体" w:eastAsia="宋体" w:cs="宋体"/>
                <w:kern w:val="0"/>
              </w:rPr>
            </w:pPr>
            <w:r>
              <w:rPr>
                <w:kern w:val="0"/>
              </w:rPr>
              <w:t xml:space="preserve">               </w:t>
            </w:r>
            <w:r>
              <w:rPr>
                <w:rFonts w:cs="宋体" w:hint="eastAsia"/>
                <w:kern w:val="0"/>
              </w:rPr>
              <w:t>年</w:t>
            </w:r>
            <w:r>
              <w:rPr>
                <w:kern w:val="0"/>
              </w:rPr>
              <w:t xml:space="preserve">   </w:t>
            </w:r>
            <w:r>
              <w:rPr>
                <w:rFonts w:cs="宋体" w:hint="eastAsia"/>
                <w:kern w:val="0"/>
              </w:rPr>
              <w:t>月</w:t>
            </w:r>
            <w:r>
              <w:rPr>
                <w:kern w:val="0"/>
              </w:rPr>
              <w:t xml:space="preserve">   </w:t>
            </w:r>
            <w:r>
              <w:rPr>
                <w:rFonts w:cs="宋体" w:hint="eastAsia"/>
                <w:kern w:val="0"/>
              </w:rPr>
              <w:t>日</w:t>
            </w:r>
          </w:p>
        </w:tc>
      </w:tr>
    </w:tbl>
    <w:p w:rsidR="00D80B23" w:rsidRDefault="00D80B23"/>
    <w:sectPr w:rsidR="00D80B23" w:rsidSect="00793F49">
      <w:footerReference w:type="default" r:id="rId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B23" w:rsidRDefault="00D80B23" w:rsidP="00793F49">
      <w:r>
        <w:separator/>
      </w:r>
    </w:p>
  </w:endnote>
  <w:endnote w:type="continuationSeparator" w:id="0">
    <w:p w:rsidR="00D80B23" w:rsidRDefault="00D80B23" w:rsidP="00793F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panose1 w:val="00000000000000000000"/>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B23" w:rsidRDefault="00D80B23">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D80B23" w:rsidRDefault="00D80B23">
                <w:pPr>
                  <w:snapToGrid w:val="0"/>
                  <w:rPr>
                    <w:rFonts w:eastAsia="宋体"/>
                    <w:sz w:val="18"/>
                  </w:rPr>
                </w:pPr>
                <w:fldSimple w:instr=" PAGE  \* MERGEFORMAT ">
                  <w:r w:rsidRPr="00800E62">
                    <w:rPr>
                      <w:noProof/>
                      <w:sz w:val="18"/>
                    </w:rPr>
                    <w:t>24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B23" w:rsidRDefault="00D80B23" w:rsidP="00793F49">
      <w:r>
        <w:separator/>
      </w:r>
    </w:p>
  </w:footnote>
  <w:footnote w:type="continuationSeparator" w:id="0">
    <w:p w:rsidR="00D80B23" w:rsidRDefault="00D80B23" w:rsidP="00793F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3225F5"/>
    <w:multiLevelType w:val="singleLevel"/>
    <w:tmpl w:val="593225F5"/>
    <w:lvl w:ilvl="0">
      <w:start w:val="2"/>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4214"/>
    <w:rsid w:val="000942CE"/>
    <w:rsid w:val="000B0303"/>
    <w:rsid w:val="000B1542"/>
    <w:rsid w:val="000B75D5"/>
    <w:rsid w:val="000F46CE"/>
    <w:rsid w:val="00141B61"/>
    <w:rsid w:val="00161E2F"/>
    <w:rsid w:val="00171B93"/>
    <w:rsid w:val="001A0A2C"/>
    <w:rsid w:val="001A61CF"/>
    <w:rsid w:val="001E5231"/>
    <w:rsid w:val="002034D3"/>
    <w:rsid w:val="00222757"/>
    <w:rsid w:val="0024138D"/>
    <w:rsid w:val="00263281"/>
    <w:rsid w:val="002B2127"/>
    <w:rsid w:val="00313AF3"/>
    <w:rsid w:val="00344214"/>
    <w:rsid w:val="003659FB"/>
    <w:rsid w:val="003914DF"/>
    <w:rsid w:val="003A7BF5"/>
    <w:rsid w:val="003F2F0F"/>
    <w:rsid w:val="00421356"/>
    <w:rsid w:val="004378F6"/>
    <w:rsid w:val="004934B6"/>
    <w:rsid w:val="004A2DD4"/>
    <w:rsid w:val="005820C5"/>
    <w:rsid w:val="0058381D"/>
    <w:rsid w:val="00587701"/>
    <w:rsid w:val="005A6723"/>
    <w:rsid w:val="005C6159"/>
    <w:rsid w:val="005D19AA"/>
    <w:rsid w:val="005D757A"/>
    <w:rsid w:val="00635CDC"/>
    <w:rsid w:val="006E79E0"/>
    <w:rsid w:val="00726B8B"/>
    <w:rsid w:val="00793F49"/>
    <w:rsid w:val="00800E62"/>
    <w:rsid w:val="0086231A"/>
    <w:rsid w:val="008B1171"/>
    <w:rsid w:val="008B6DD5"/>
    <w:rsid w:val="008C25EB"/>
    <w:rsid w:val="009249F3"/>
    <w:rsid w:val="00943057"/>
    <w:rsid w:val="00943A3E"/>
    <w:rsid w:val="00947857"/>
    <w:rsid w:val="0095005A"/>
    <w:rsid w:val="0095013B"/>
    <w:rsid w:val="009960D4"/>
    <w:rsid w:val="009A171E"/>
    <w:rsid w:val="00A83FD1"/>
    <w:rsid w:val="00A84730"/>
    <w:rsid w:val="00AC57CD"/>
    <w:rsid w:val="00B01BC4"/>
    <w:rsid w:val="00B0411C"/>
    <w:rsid w:val="00B0799E"/>
    <w:rsid w:val="00B14A47"/>
    <w:rsid w:val="00C4588A"/>
    <w:rsid w:val="00C67B73"/>
    <w:rsid w:val="00C707E3"/>
    <w:rsid w:val="00C758BF"/>
    <w:rsid w:val="00C865E0"/>
    <w:rsid w:val="00CB2B0F"/>
    <w:rsid w:val="00D31162"/>
    <w:rsid w:val="00D80B23"/>
    <w:rsid w:val="00DA0A08"/>
    <w:rsid w:val="00DA244D"/>
    <w:rsid w:val="00DB0DFD"/>
    <w:rsid w:val="00DF5044"/>
    <w:rsid w:val="00E13DBD"/>
    <w:rsid w:val="00E51E14"/>
    <w:rsid w:val="00E81D02"/>
    <w:rsid w:val="00EB04BD"/>
    <w:rsid w:val="00EB7E53"/>
    <w:rsid w:val="00ED5076"/>
    <w:rsid w:val="00EE17F2"/>
    <w:rsid w:val="00EF661D"/>
    <w:rsid w:val="00F15753"/>
    <w:rsid w:val="00F21DAE"/>
    <w:rsid w:val="00F63320"/>
    <w:rsid w:val="00FE422F"/>
    <w:rsid w:val="00FE6B91"/>
    <w:rsid w:val="026F2343"/>
    <w:rsid w:val="02B30963"/>
    <w:rsid w:val="04DD33BD"/>
    <w:rsid w:val="06933C84"/>
    <w:rsid w:val="08425F54"/>
    <w:rsid w:val="0ACB2D72"/>
    <w:rsid w:val="0BCD1516"/>
    <w:rsid w:val="0C24124E"/>
    <w:rsid w:val="0DDC1A15"/>
    <w:rsid w:val="0E3A45D9"/>
    <w:rsid w:val="0EAB509A"/>
    <w:rsid w:val="121D05C3"/>
    <w:rsid w:val="128F4AAE"/>
    <w:rsid w:val="12DC6933"/>
    <w:rsid w:val="13160AA8"/>
    <w:rsid w:val="13467945"/>
    <w:rsid w:val="13727745"/>
    <w:rsid w:val="171322DD"/>
    <w:rsid w:val="1778284A"/>
    <w:rsid w:val="187E3985"/>
    <w:rsid w:val="1A2A251F"/>
    <w:rsid w:val="1AE62A67"/>
    <w:rsid w:val="1BD114FA"/>
    <w:rsid w:val="1CA21C1C"/>
    <w:rsid w:val="1EC25240"/>
    <w:rsid w:val="222D6A54"/>
    <w:rsid w:val="246575A3"/>
    <w:rsid w:val="254C5627"/>
    <w:rsid w:val="25B67237"/>
    <w:rsid w:val="26696938"/>
    <w:rsid w:val="26A962FE"/>
    <w:rsid w:val="28B106EF"/>
    <w:rsid w:val="28B302AF"/>
    <w:rsid w:val="298B3C70"/>
    <w:rsid w:val="2B317D14"/>
    <w:rsid w:val="2C12302A"/>
    <w:rsid w:val="2D2E4112"/>
    <w:rsid w:val="2DA9177C"/>
    <w:rsid w:val="2F043034"/>
    <w:rsid w:val="2FC66CB5"/>
    <w:rsid w:val="306D13D3"/>
    <w:rsid w:val="31137963"/>
    <w:rsid w:val="3196642A"/>
    <w:rsid w:val="320B37B2"/>
    <w:rsid w:val="34013646"/>
    <w:rsid w:val="341A5329"/>
    <w:rsid w:val="35931A31"/>
    <w:rsid w:val="36585E7C"/>
    <w:rsid w:val="367E402C"/>
    <w:rsid w:val="373A26C2"/>
    <w:rsid w:val="38C84F57"/>
    <w:rsid w:val="38FC6D29"/>
    <w:rsid w:val="39F0764B"/>
    <w:rsid w:val="3C2E2809"/>
    <w:rsid w:val="3C4929EA"/>
    <w:rsid w:val="3CC443FC"/>
    <w:rsid w:val="3D077D13"/>
    <w:rsid w:val="3E3216E3"/>
    <w:rsid w:val="3ED97CB9"/>
    <w:rsid w:val="3FC25858"/>
    <w:rsid w:val="40093305"/>
    <w:rsid w:val="412D4D3D"/>
    <w:rsid w:val="41DE1991"/>
    <w:rsid w:val="42687B79"/>
    <w:rsid w:val="43066AD3"/>
    <w:rsid w:val="431A218A"/>
    <w:rsid w:val="464413E9"/>
    <w:rsid w:val="48804A7F"/>
    <w:rsid w:val="499B6D55"/>
    <w:rsid w:val="4AFB169D"/>
    <w:rsid w:val="4B472105"/>
    <w:rsid w:val="4B85281B"/>
    <w:rsid w:val="4C0C5E4B"/>
    <w:rsid w:val="4C254169"/>
    <w:rsid w:val="4F8D495C"/>
    <w:rsid w:val="501719BD"/>
    <w:rsid w:val="51D55B83"/>
    <w:rsid w:val="533952A2"/>
    <w:rsid w:val="536D399B"/>
    <w:rsid w:val="538E7F92"/>
    <w:rsid w:val="555A2E88"/>
    <w:rsid w:val="582B7057"/>
    <w:rsid w:val="58736970"/>
    <w:rsid w:val="5A76390D"/>
    <w:rsid w:val="5B2B01F6"/>
    <w:rsid w:val="5B5A564E"/>
    <w:rsid w:val="5D4E499E"/>
    <w:rsid w:val="5FEC7F08"/>
    <w:rsid w:val="60024CD2"/>
    <w:rsid w:val="606119E0"/>
    <w:rsid w:val="625B5998"/>
    <w:rsid w:val="62C11EAB"/>
    <w:rsid w:val="63CA4864"/>
    <w:rsid w:val="64202CD4"/>
    <w:rsid w:val="646025F1"/>
    <w:rsid w:val="648C5728"/>
    <w:rsid w:val="658B3E9F"/>
    <w:rsid w:val="68505781"/>
    <w:rsid w:val="695A72B2"/>
    <w:rsid w:val="69AB420D"/>
    <w:rsid w:val="71C52700"/>
    <w:rsid w:val="73CA12FD"/>
    <w:rsid w:val="74EC5584"/>
    <w:rsid w:val="762824E4"/>
    <w:rsid w:val="76742608"/>
    <w:rsid w:val="7A971557"/>
    <w:rsid w:val="7D5554E0"/>
    <w:rsid w:val="7E170F8C"/>
    <w:rsid w:val="7E673F51"/>
    <w:rsid w:val="7FD66FE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F49"/>
    <w:pPr>
      <w:widowControl w:val="0"/>
      <w:jc w:val="both"/>
    </w:pPr>
    <w:rPr>
      <w:rFonts w:eastAsia="仿宋"/>
      <w:sz w:val="24"/>
      <w:szCs w:val="24"/>
    </w:rPr>
  </w:style>
  <w:style w:type="paragraph" w:styleId="Heading1">
    <w:name w:val="heading 1"/>
    <w:basedOn w:val="Normal"/>
    <w:next w:val="Normal"/>
    <w:link w:val="Heading1Char"/>
    <w:uiPriority w:val="99"/>
    <w:qFormat/>
    <w:rsid w:val="00793F49"/>
    <w:pPr>
      <w:keepNext/>
      <w:keepLines/>
      <w:spacing w:before="340" w:after="330" w:line="576" w:lineRule="auto"/>
      <w:jc w:val="left"/>
      <w:outlineLvl w:val="0"/>
    </w:pPr>
    <w:rPr>
      <w:rFonts w:eastAsia="宋体"/>
      <w:b/>
      <w:kern w:val="44"/>
      <w:sz w:val="28"/>
      <w:szCs w:val="20"/>
    </w:rPr>
  </w:style>
  <w:style w:type="paragraph" w:styleId="Heading2">
    <w:name w:val="heading 2"/>
    <w:basedOn w:val="Normal"/>
    <w:next w:val="Normal"/>
    <w:link w:val="Heading2Char"/>
    <w:uiPriority w:val="99"/>
    <w:qFormat/>
    <w:rsid w:val="00793F49"/>
    <w:pPr>
      <w:keepNext/>
      <w:keepLines/>
      <w:spacing w:before="260" w:after="260" w:line="413" w:lineRule="auto"/>
      <w:outlineLvl w:val="1"/>
    </w:pPr>
    <w:rPr>
      <w:rFonts w:ascii="Arial" w:eastAsia="黑体" w:hAnsi="Arial"/>
      <w:kern w:val="0"/>
      <w:szCs w:val="20"/>
    </w:rPr>
  </w:style>
  <w:style w:type="paragraph" w:styleId="Heading3">
    <w:name w:val="heading 3"/>
    <w:basedOn w:val="Normal"/>
    <w:next w:val="Normal"/>
    <w:link w:val="Heading3Char"/>
    <w:uiPriority w:val="99"/>
    <w:qFormat/>
    <w:rsid w:val="00793F49"/>
    <w:pPr>
      <w:keepNext/>
      <w:keepLines/>
      <w:spacing w:before="260" w:after="260" w:line="413" w:lineRule="auto"/>
      <w:outlineLvl w:val="2"/>
    </w:pPr>
    <w:rPr>
      <w:rFonts w:eastAsia="楷体"/>
      <w:b/>
      <w:kern w:val="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93F49"/>
    <w:rPr>
      <w:rFonts w:eastAsia="宋体"/>
      <w:b/>
      <w:kern w:val="44"/>
      <w:sz w:val="28"/>
    </w:rPr>
  </w:style>
  <w:style w:type="character" w:customStyle="1" w:styleId="Heading2Char">
    <w:name w:val="Heading 2 Char"/>
    <w:basedOn w:val="DefaultParagraphFont"/>
    <w:link w:val="Heading2"/>
    <w:uiPriority w:val="99"/>
    <w:locked/>
    <w:rsid w:val="00793F49"/>
    <w:rPr>
      <w:rFonts w:ascii="Arial" w:eastAsia="黑体" w:hAnsi="Arial"/>
      <w:sz w:val="24"/>
    </w:rPr>
  </w:style>
  <w:style w:type="character" w:customStyle="1" w:styleId="Heading3Char">
    <w:name w:val="Heading 3 Char"/>
    <w:basedOn w:val="DefaultParagraphFont"/>
    <w:link w:val="Heading3"/>
    <w:uiPriority w:val="99"/>
    <w:locked/>
    <w:rsid w:val="00793F49"/>
    <w:rPr>
      <w:rFonts w:eastAsia="楷体"/>
      <w:b/>
    </w:rPr>
  </w:style>
  <w:style w:type="paragraph" w:styleId="Footer">
    <w:name w:val="footer"/>
    <w:basedOn w:val="Normal"/>
    <w:link w:val="FooterChar"/>
    <w:uiPriority w:val="99"/>
    <w:rsid w:val="00793F4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93F49"/>
    <w:rPr>
      <w:rFonts w:cs="Times New Roman"/>
      <w:kern w:val="2"/>
      <w:sz w:val="18"/>
      <w:szCs w:val="18"/>
    </w:rPr>
  </w:style>
  <w:style w:type="paragraph" w:styleId="Header">
    <w:name w:val="header"/>
    <w:basedOn w:val="Normal"/>
    <w:link w:val="HeaderChar"/>
    <w:uiPriority w:val="99"/>
    <w:rsid w:val="00793F4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93F49"/>
    <w:rPr>
      <w:rFonts w:cs="Times New Roman"/>
      <w:kern w:val="2"/>
      <w:sz w:val="18"/>
      <w:szCs w:val="18"/>
    </w:rPr>
  </w:style>
  <w:style w:type="character" w:styleId="Emphasis">
    <w:name w:val="Emphasis"/>
    <w:basedOn w:val="DefaultParagraphFont"/>
    <w:uiPriority w:val="99"/>
    <w:qFormat/>
    <w:rsid w:val="00793F49"/>
    <w:rPr>
      <w:rFonts w:cs="Times New Roman"/>
      <w:i/>
    </w:rPr>
  </w:style>
  <w:style w:type="character" w:styleId="Hyperlink">
    <w:name w:val="Hyperlink"/>
    <w:basedOn w:val="DefaultParagraphFont"/>
    <w:uiPriority w:val="99"/>
    <w:rsid w:val="00793F49"/>
    <w:rPr>
      <w:rFonts w:cs="Times New Roman"/>
      <w:color w:val="0000FF"/>
      <w:u w:val="single"/>
    </w:rPr>
  </w:style>
  <w:style w:type="paragraph" w:customStyle="1" w:styleId="reader-word-layer">
    <w:name w:val="reader-word-layer"/>
    <w:basedOn w:val="Normal"/>
    <w:uiPriority w:val="99"/>
    <w:rsid w:val="00793F49"/>
    <w:pPr>
      <w:widowControl/>
      <w:spacing w:before="100" w:beforeAutospacing="1" w:after="100" w:afterAutospacing="1"/>
      <w:jc w:val="left"/>
    </w:pPr>
    <w:rPr>
      <w:rFonts w:ascii="宋体" w:hAnsi="宋体" w:cs="宋体"/>
      <w:kern w:val="0"/>
    </w:rPr>
  </w:style>
  <w:style w:type="character" w:customStyle="1" w:styleId="font41">
    <w:name w:val="font41"/>
    <w:basedOn w:val="DefaultParagraphFont"/>
    <w:uiPriority w:val="99"/>
    <w:rsid w:val="00793F49"/>
    <w:rPr>
      <w:rFonts w:ascii="宋体" w:eastAsia="宋体" w:hAnsi="宋体" w:cs="宋体"/>
      <w:color w:val="000000"/>
      <w:sz w:val="16"/>
      <w:szCs w:val="16"/>
      <w:u w:val="none"/>
    </w:rPr>
  </w:style>
  <w:style w:type="character" w:customStyle="1" w:styleId="font31">
    <w:name w:val="font31"/>
    <w:basedOn w:val="DefaultParagraphFont"/>
    <w:uiPriority w:val="99"/>
    <w:rsid w:val="00793F49"/>
    <w:rPr>
      <w:rFonts w:ascii="Times New Roman" w:hAnsi="Times New Roman" w:cs="Times New Roman"/>
      <w:color w:val="000000"/>
      <w:sz w:val="16"/>
      <w:szCs w:val="16"/>
      <w:u w:val="none"/>
    </w:rPr>
  </w:style>
  <w:style w:type="paragraph" w:customStyle="1" w:styleId="0">
    <w:name w:val="标题0"/>
    <w:basedOn w:val="Heading2"/>
    <w:uiPriority w:val="99"/>
    <w:rsid w:val="00793F49"/>
    <w:pPr>
      <w:jc w:val="center"/>
    </w:pPr>
    <w:rPr>
      <w:sz w:val="36"/>
    </w:rPr>
  </w:style>
  <w:style w:type="paragraph" w:customStyle="1" w:styleId="z">
    <w:name w:val="z"/>
    <w:basedOn w:val="Normal"/>
    <w:uiPriority w:val="99"/>
    <w:rsid w:val="00793F49"/>
    <w:pPr>
      <w:spacing w:line="400" w:lineRule="exact"/>
      <w:ind w:firstLineChars="200" w:firstLine="480"/>
    </w:pPr>
  </w:style>
  <w:style w:type="paragraph" w:customStyle="1" w:styleId="2">
    <w:name w:val="2"/>
    <w:basedOn w:val="Normal"/>
    <w:uiPriority w:val="99"/>
    <w:rsid w:val="00793F49"/>
    <w:pPr>
      <w:spacing w:beforeLines="50" w:afterLines="50" w:line="400" w:lineRule="exact"/>
      <w:ind w:firstLineChars="200" w:firstLine="562"/>
    </w:pPr>
    <w:rPr>
      <w:rFonts w:hAnsi="宋体"/>
      <w:b/>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ney.163.com/keywords/6/c/65c56e384e1a/1.html" TargetMode="External"/><Relationship Id="rId3" Type="http://schemas.openxmlformats.org/officeDocument/2006/relationships/settings" Target="settings.xml"/><Relationship Id="rId7" Type="http://schemas.openxmlformats.org/officeDocument/2006/relationships/hyperlink" Target="http://money.163.com/keywords/6/c/65c56e38/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25</Pages>
  <Words>1484</Words>
  <Characters>8460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Acer</cp:lastModifiedBy>
  <cp:revision>38</cp:revision>
  <dcterms:created xsi:type="dcterms:W3CDTF">2016-09-07T00:55:00Z</dcterms:created>
  <dcterms:modified xsi:type="dcterms:W3CDTF">2017-07-18T01:11:00Z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